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0F" w:rsidRDefault="00F6210F" w:rsidP="00F6210F">
      <w:pPr>
        <w:pStyle w:val="Default"/>
      </w:pPr>
    </w:p>
    <w:p w:rsidR="00F6210F" w:rsidRPr="00F6210F" w:rsidRDefault="00F6210F" w:rsidP="00F621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бюджетное общеобразовательное учреждение</w:t>
      </w:r>
    </w:p>
    <w:p w:rsidR="00F6210F" w:rsidRPr="00F6210F" w:rsidRDefault="00F6210F" w:rsidP="00F621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hAnsi="Times New Roman" w:cs="Times New Roman"/>
          <w:color w:val="000000" w:themeColor="text1"/>
          <w:sz w:val="26"/>
          <w:szCs w:val="26"/>
        </w:rPr>
        <w:t>«Поповская средняя общеобразовательная школа»</w:t>
      </w:r>
    </w:p>
    <w:p w:rsidR="00F6210F" w:rsidRPr="00F6210F" w:rsidRDefault="00F6210F" w:rsidP="00F621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hAnsi="Times New Roman" w:cs="Times New Roman"/>
          <w:color w:val="000000" w:themeColor="text1"/>
          <w:sz w:val="26"/>
          <w:szCs w:val="26"/>
        </w:rPr>
        <w:t>АНАЛИТИЧЕСКАЯ СПРАВКА</w:t>
      </w:r>
    </w:p>
    <w:p w:rsidR="00F6210F" w:rsidRPr="004835EB" w:rsidRDefault="00F6210F" w:rsidP="00F6210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6210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«18»  </w:t>
      </w:r>
      <w:r w:rsidRPr="00F6210F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августа </w:t>
      </w:r>
      <w:r w:rsidRPr="00F6210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2022                                                                             </w:t>
      </w:r>
    </w:p>
    <w:p w:rsidR="00F6210F" w:rsidRDefault="00F6210F" w:rsidP="00F6210F">
      <w:pPr>
        <w:pStyle w:val="Default"/>
        <w:rPr>
          <w:b/>
          <w:bCs/>
          <w:sz w:val="28"/>
          <w:szCs w:val="28"/>
        </w:rPr>
      </w:pPr>
    </w:p>
    <w:p w:rsidR="00F6210F" w:rsidRPr="00F6210F" w:rsidRDefault="00F6210F" w:rsidP="00F621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F6210F">
        <w:rPr>
          <w:b/>
          <w:bCs/>
          <w:sz w:val="28"/>
          <w:szCs w:val="28"/>
        </w:rPr>
        <w:t>правка</w:t>
      </w:r>
    </w:p>
    <w:p w:rsidR="00F6210F" w:rsidRPr="00F6210F" w:rsidRDefault="00F6210F" w:rsidP="00F6210F">
      <w:pPr>
        <w:pStyle w:val="Default"/>
        <w:rPr>
          <w:sz w:val="28"/>
          <w:szCs w:val="28"/>
        </w:rPr>
      </w:pPr>
      <w:r w:rsidRPr="00F6210F">
        <w:rPr>
          <w:b/>
          <w:bCs/>
          <w:sz w:val="28"/>
          <w:szCs w:val="28"/>
        </w:rPr>
        <w:t xml:space="preserve">по результатам </w:t>
      </w:r>
      <w:proofErr w:type="gramStart"/>
      <w:r w:rsidRPr="00F6210F">
        <w:rPr>
          <w:b/>
          <w:bCs/>
          <w:sz w:val="28"/>
          <w:szCs w:val="28"/>
        </w:rPr>
        <w:t>государственной</w:t>
      </w:r>
      <w:proofErr w:type="gramEnd"/>
      <w:r w:rsidRPr="00F6210F">
        <w:rPr>
          <w:b/>
          <w:bCs/>
          <w:sz w:val="28"/>
          <w:szCs w:val="28"/>
        </w:rPr>
        <w:t xml:space="preserve"> итоговой аттестации (ГИА)</w:t>
      </w:r>
    </w:p>
    <w:p w:rsidR="00AE6905" w:rsidRDefault="00F6210F" w:rsidP="00F62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0F">
        <w:rPr>
          <w:rFonts w:ascii="Times New Roman" w:hAnsi="Times New Roman" w:cs="Times New Roman"/>
          <w:b/>
          <w:bCs/>
          <w:sz w:val="28"/>
          <w:szCs w:val="28"/>
        </w:rPr>
        <w:t>в 9 и 11 классах за 2021– 2022 учебный год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before="1" w:after="0" w:line="240" w:lineRule="auto"/>
        <w:ind w:right="38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итоговая аттестация выпускников 9 классов представляет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программ основного общего образования в соответствии с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Pr="00F6210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стандарта.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ind w:right="37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государственная итоговая аттестация учащихся, завершивших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проходила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государственного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(ОГЭ).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итоговой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ОГЭ, обязательными являются математика 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и 2 предмета на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выбор.</w:t>
      </w:r>
      <w:proofErr w:type="gramEnd"/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экзаменов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выдачи аттестата об основном общем образовании. Учащиеся с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сдавали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</w:t>
      </w:r>
      <w:r w:rsidRPr="00F621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двум учебным</w:t>
      </w:r>
      <w:r w:rsidRPr="00F621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предмету: математика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язык.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ind w:right="37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F621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обобщённую информацию об уровне и качестве общеобразовательной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</w:t>
      </w:r>
      <w:r w:rsidRPr="00F621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выпускников.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ind w:right="37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Полученная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210F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системы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before="1" w:after="0" w:line="240" w:lineRule="auto"/>
        <w:ind w:right="37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210F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завершивших</w:t>
      </w:r>
      <w:r w:rsidRPr="00F6210F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F621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F621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 МБОУ «</w:t>
      </w:r>
      <w:proofErr w:type="gramStart"/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Поповская</w:t>
      </w:r>
      <w:proofErr w:type="gramEnd"/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в 2021-2022 учебном году, были</w:t>
      </w:r>
      <w:r w:rsidRPr="00F621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использованы</w:t>
      </w:r>
      <w:r w:rsidRPr="00F621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источники</w:t>
      </w:r>
      <w:r w:rsidRPr="00F62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:rsidR="00F6210F" w:rsidRPr="00F6210F" w:rsidRDefault="00F6210F" w:rsidP="00F6210F">
      <w:pPr>
        <w:widowControl w:val="0"/>
        <w:tabs>
          <w:tab w:val="left" w:pos="2237"/>
        </w:tabs>
        <w:autoSpaceDE w:val="0"/>
        <w:autoSpaceDN w:val="0"/>
        <w:adjustRightInd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-протоколы</w:t>
      </w:r>
      <w:r w:rsidRPr="00F62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F62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6210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6210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F6210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аттестации;</w:t>
      </w:r>
    </w:p>
    <w:p w:rsidR="00F6210F" w:rsidRPr="00F6210F" w:rsidRDefault="00F6210F" w:rsidP="00F6210F">
      <w:pPr>
        <w:widowControl w:val="0"/>
        <w:tabs>
          <w:tab w:val="left" w:pos="1692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-учебная</w:t>
      </w:r>
      <w:r w:rsidRPr="00F621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21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организационно-распорядительная</w:t>
      </w:r>
      <w:r w:rsidRPr="00F621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документация.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Для качественной организации, проведения государственной итоговой аттестации, для обеспечения гарантий прав учащихся на получение качественного образования, на объективную оценку уровня образовательных достижений и равные возможности продолжения образования был составлен план организационных мероприятий подготовки и проведения государственной итоговой аттестации учащихся, освоивших образовательные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основного общего образования, в форме основного государственного   экзамена   в   2021- 2022 учебном году в МБОУ «Поповская СОШ»,  в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прописан комплекс условий необходимых для успешной реализации мероприятий подготовки и проведения государственной итоговой аттестации в 2021-2022 учебном году.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План включает в себя: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1.Мероприятия по организационному обеспечению проведения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в 2021-2022 учебном году.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2.Мероприятия по нормативному правовому обеспечению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выпускников 9 класса.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3.Мероприятия по инструктивно-методическому обеспечению государственной итоговой аттестации (индивидуальное информирование и консультирование работников общеобразовательных учреждений по вопросам, связанным с проведением ОГЭ в 2022 году, индивидуальное информирование и консультирование педагогических работников по вопросам, связанным с проведением ОГЭ в 2022 году, информирование педагогических работников о документах организационно - правовой базы для проведения государственной итоговой аттестации выпускников школы, участие в региональном пробном ОГЭ по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математике, русскому языку, мониторинг качества подготовки к итоговой аттестации выпускников 9 классов: контрольно- оценочная процедура по русскому языку в форме и по материалам ОГЭ, изучение состояния готовности общеобразовательных учреждений к государственной итоговой аттестации выпускников 9 класса, организация курсовой переподготовки учителей, работающих в 9 классах.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4.Организация обучения участников ГИА правилам заполнения бланков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ГИА.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психологическая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поддержка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в форме ОГЭ: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-обеспечение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ОУ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необходимой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информацией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процессе  подготовки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и проведения государственной итоговой аттестации;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-постоянное обновление информации на сайте школы  по вопросам организации и проведения государственной итоговой аттестации;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-оформление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информационных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стендов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 xml:space="preserve">по организации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для педагогов, родителей и выпускников, с постоянным их обновлением (нормативные документы, информационная поддержка государственной итоговой аттестации и т. д.);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-проведение собраний для родителей и выпускников;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-своевременное внесение сведений и корректирование региональной базы данных.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6. Организационно-методическая работа в школе. Подготовлены и проведены инструктивно-методические совещания, семинары-практикумы, принимали участие в заседаниях районных и школьных методических объединений, педагогические советы для обсуждения в коллективной форме возникших проблем и возможных путей их решения.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7. Проведение аналитической деятельности: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lastRenderedPageBreak/>
        <w:t>-осуществление контроля организации и проведения ГИА-9.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С сентября 2021 г. 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различные положения, постановления, приказы, письма и инструкции Министерства образования РФ, департамента образования Белгородской области и управления образования муниципального района «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Корочанский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район», регламентирующие проведение государственной итоговой аттестации в 2022 г. Все нормативно – распорядительные документы рассматривались на совещаниях различного уровня.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На педагогических советах, производственных совещаниях рассматривались вопросы по подготовке к государственной итоговой аттестации, состояние учебного процесса по итогам 2021-2022 учебного года (анализ результатов ГИА прошлого учебного года), каждой четверти 2021-2022 учебного года, подготовка к государственной итоговой аттестации выпускников 2022 года, посещаемость дополнительных занятий и занятий внеаудиторной занятости.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На совещаниях с учителями-предметниками были проанализированы итоги пробных школьных, муниципальных, региональных тестирований, независимых тестирований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Стат-Града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, правила заполнения бланков ОГЭ, даны рекомендации по использованию открытого банка заданий ГИА, по созданию банка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в формате ГИА, разработке КТП, программ элективных курсов с учётом подготовки к сдаче ГИА, проанализированы результаты анкетирования обучающихся и их родителей степенью удовлетворенности подготовкой к ГИА в школе, требования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к заполнению аттестатов и приложений к ним.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федеральных государственных образовательных стандартов основного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выполнение общеобразовательных программ; выполнение указаний к ведению классного журнала; система учета знаний учащихся.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На общешкольных тематических родительских собраниях в 9 классе родители (законные представители) были ознакомлены с нормативно-правовыми актами, регулирующими порядок проведения государственной итоговой аттестации выпускников основной школы,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9 класса за 1-4 четверти, графиком проведения неаудиторных и дополнительных занятий по подготовке к ГИА, анализом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посещаемости учебных и дополнительных занятий.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На общешкольных ученических собраниях выпускники основной ступени обучения были ознакомлены с нормативно-правовыми актами, регулирующими порядок проведения государственной итоговой аттестации выпускников, порядок подачи и рассмотрения апелляций по процедуре проведения и результатам экзаменов, проводилось обучение по заполнению бланков регистрации и  ответов.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На сайте школы были размещены нормативно-распорядительные документы проведения государственной итоговой аттестации в 2019 году, расписание государственной итоговой аттестации, график информирования о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результатах ГИА и подачи апелляций, плакаты для участников ГИА. Во всех кабинетах и в холле школы оформлены стенды для выпускников и их родителей (законных представителей) с необходимыми материалами по ГИА.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В школе была разработана и реализована программа психолого-педагогического сопровождения подготовки и проведения ГИА. Обучающиеся и их родители были обеспечены памятками и рекомендациями по подготовке к ГИА, по развитию навыков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стрессоустойчивости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>, обеспечению комфортных психологических и гигиенических условий в период подготовки и сдачи экзаменов.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Обучающиеся 9 класса школы приняли участие во всех диагностических и пробных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внутришкольных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работах, работах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Стат-Града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>, муниципальных и региональных пробных экзаменах по формату и материалам ОГЭ по русскому языку, математике, обществознанию, географии, биологии. Результаты всех 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Для качественной подготовки к государственной итоговой аттестации в школе было обеспечено выделение дополнительного учебного времени за счет внеаудиторной занятости: в истекшем году в 9 классе функционировали 4 еженедельных дополнительных занятий по русскому языку, математике и по всем общеобразовательным предметам,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выбранными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обучающимися для сдачи экзаменов.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Для организованного проведения ГИА были подготовлены документы для формирования базы данных выпускников, созданы банки данных: об учителях, работающих в 9 классе, учебниках и учебных программах по предметам учебного плана школы в 2021 – 2022 учебном году;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собраны заявления выпускников 9 класса о выборе экзаменов, учителя-предметники направлены на семинары по подготовке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итоговой аттестации, проводились обучающие семинары с работниками ППЭ, учителями, сопровождающими обучающихся 9 классов на экзамены.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В организационно-информационный период проводилась работа с учащимися по определению предметов для экзаменов по выбору, в процессе которой большинство педагогов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период государственной итоговой аттестации проводился контроль за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Сочетание административного внутришкольного контроля с самоконтролем и самоанализом деятельности педагогов способствовало организованному проведению государственной итоговой аттестации.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выпускниках 9 класса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2021-2022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учебном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>году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ab/>
        <w:t xml:space="preserve">МБОУ «Поповская СОШ» заканчивали 11 выпускников, 2 из них – обучающиеся с ОВЗ, которые имели заключения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ЦПМПК для создания </w:t>
      </w:r>
      <w:proofErr w:type="spellStart"/>
      <w:r w:rsidRPr="00F6210F">
        <w:rPr>
          <w:rFonts w:ascii="Times New Roman" w:eastAsia="Times New Roman" w:hAnsi="Times New Roman" w:cs="Times New Roman"/>
          <w:sz w:val="28"/>
          <w:szCs w:val="28"/>
        </w:rPr>
        <w:t>спецусловий</w:t>
      </w:r>
      <w:proofErr w:type="spell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ГИА и 1 ребёнок-инвалид, который сдавал на 2 экзамена (русский язык и математика) в формате ОГЭ.</w:t>
      </w:r>
    </w:p>
    <w:p w:rsidR="00F6210F" w:rsidRPr="00F6210F" w:rsidRDefault="00F6210F" w:rsidP="00F6210F">
      <w:pPr>
        <w:widowControl w:val="0"/>
        <w:autoSpaceDE w:val="0"/>
        <w:autoSpaceDN w:val="0"/>
        <w:spacing w:before="25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Количество</w:t>
      </w:r>
      <w:r w:rsidRPr="00F621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выпускников,</w:t>
      </w:r>
      <w:r w:rsidRPr="00F6210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участвовавших</w:t>
      </w:r>
      <w:r w:rsidRPr="00F621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F621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ГИА-9</w:t>
      </w:r>
      <w:r w:rsidRPr="00F621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F621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F621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ОГЭ,</w:t>
      </w:r>
      <w:r w:rsidRPr="00F621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ГВЭ</w:t>
      </w:r>
    </w:p>
    <w:p w:rsidR="00F6210F" w:rsidRPr="00F6210F" w:rsidRDefault="00F6210F" w:rsidP="00F6210F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Русский язык и математику сдавали 11 </w:t>
      </w:r>
      <w:proofErr w:type="gramStart"/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Географию – 8 </w:t>
      </w:r>
      <w:proofErr w:type="gramStart"/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обществознание – 5 обучающихся, биологию – 3 обучающихся.</w:t>
      </w:r>
    </w:p>
    <w:p w:rsidR="00F6210F" w:rsidRPr="00F6210F" w:rsidRDefault="00F6210F" w:rsidP="00F6210F">
      <w:pPr>
        <w:widowControl w:val="0"/>
        <w:autoSpaceDE w:val="0"/>
        <w:autoSpaceDN w:val="0"/>
        <w:spacing w:before="25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 ГИА-9 в 2021-2022 учебном году</w:t>
      </w:r>
    </w:p>
    <w:p w:rsidR="00F6210F" w:rsidRPr="00F6210F" w:rsidRDefault="00F6210F" w:rsidP="00F6210F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62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2022 году государственная итоговая аттестация учащихся, завершивших освоение основных образовательных программ основного общего образования, проходила в форме основного государственного экзамена (ОГЭ). </w:t>
      </w:r>
      <w:proofErr w:type="gramStart"/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отличие от 2020-2021 учебного года для прохождения государственной итоговой аттестации в форме ОГЭ, обязательными являются математика и русский язык и 2 предмета на выбор: биология, физика, химия, география, история, литература, информатика и ИКТ, иностранный язык, обществознание.</w:t>
      </w:r>
      <w:proofErr w:type="gramEnd"/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2019-2020 учебном году государственная итоговая аттестация в 9-х классах не проводилась. Успешная сдача экзаменов по данным учебным предметам является основанием для выдачи аттестата об основном общем образовании. Учащиеся с ОВЗ сдавали экзамены по двум учебным предмету: математика и русский язык.</w:t>
      </w:r>
    </w:p>
    <w:p w:rsidR="00F6210F" w:rsidRPr="00F6210F" w:rsidRDefault="00F6210F" w:rsidP="00F6210F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F62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В период с 23 мая по 22 июня </w:t>
      </w:r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2022 года прошла государственная итоговая аттестация по образовательным программам основного общего образования в формах основного государственного экзамена (ОГЭ) и государственного выпускного экзамена (ГВЭ) по математике и русскому языку и предметам по выбору в пунктах проведения экзаменов МБОУ «</w:t>
      </w:r>
      <w:proofErr w:type="spellStart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Корочанская</w:t>
      </w:r>
      <w:proofErr w:type="spellEnd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СОШ имени Д.К. </w:t>
      </w:r>
      <w:proofErr w:type="spellStart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Кромского</w:t>
      </w:r>
      <w:proofErr w:type="spellEnd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», ГБОУ «</w:t>
      </w:r>
      <w:proofErr w:type="spellStart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Корочанская</w:t>
      </w:r>
      <w:proofErr w:type="spellEnd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школа-интернат» (для детей с ОВЗ».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Всего 11 учащихся, окончили основную школу в 2021-2022 учебном году. Основной государственный экзамен по русскому языку сдавали 9 выпускник, по математике - 9 выпускников. В форме государственного выпускного экзамена в 2022  году русский язык сдавали – 2, по     математике - 2     выпускника. Процент не </w:t>
      </w:r>
      <w:proofErr w:type="gramStart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допущенных</w:t>
      </w:r>
      <w:proofErr w:type="gramEnd"/>
      <w:r w:rsidRPr="00F621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к государственной итоговой аттестации</w:t>
      </w:r>
      <w:r w:rsidRPr="00F621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остается стабильным и составляет 0,0%.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before="86" w:after="0" w:line="240" w:lineRule="auto"/>
        <w:ind w:left="753" w:right="385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3.1.Результаты</w:t>
      </w:r>
      <w:r w:rsidRPr="00F6210F">
        <w:rPr>
          <w:rFonts w:ascii="Times New Roman" w:eastAsia="Times New Roman" w:hAnsi="Times New Roman" w:cs="Times New Roman"/>
          <w:b/>
          <w:i/>
          <w:spacing w:val="-7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сдачи</w:t>
      </w:r>
      <w:r w:rsidRPr="00F6210F">
        <w:rPr>
          <w:rFonts w:ascii="Times New Roman" w:eastAsia="Times New Roman" w:hAnsi="Times New Roman" w:cs="Times New Roman"/>
          <w:b/>
          <w:i/>
          <w:spacing w:val="-10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экзамена</w:t>
      </w:r>
      <w:r w:rsidRPr="00F6210F">
        <w:rPr>
          <w:rFonts w:ascii="Times New Roman" w:eastAsia="Times New Roman" w:hAnsi="Times New Roman" w:cs="Times New Roman"/>
          <w:b/>
          <w:i/>
          <w:spacing w:val="-1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по</w:t>
      </w:r>
      <w:r w:rsidRPr="00F6210F">
        <w:rPr>
          <w:rFonts w:ascii="Times New Roman" w:eastAsia="Times New Roman" w:hAnsi="Times New Roman" w:cs="Times New Roman"/>
          <w:b/>
          <w:i/>
          <w:spacing w:val="-4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русскому</w:t>
      </w:r>
      <w:r w:rsidRPr="00F6210F">
        <w:rPr>
          <w:rFonts w:ascii="Times New Roman" w:eastAsia="Times New Roman" w:hAnsi="Times New Roman" w:cs="Times New Roman"/>
          <w:b/>
          <w:i/>
          <w:spacing w:val="-1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языку</w:t>
      </w:r>
      <w:r w:rsidRPr="00F6210F">
        <w:rPr>
          <w:rFonts w:ascii="Times New Roman" w:eastAsia="Times New Roman" w:hAnsi="Times New Roman" w:cs="Times New Roman"/>
          <w:b/>
          <w:i/>
          <w:spacing w:val="-2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в</w:t>
      </w:r>
      <w:r w:rsidRPr="00F6210F">
        <w:rPr>
          <w:rFonts w:ascii="Times New Roman" w:eastAsia="Times New Roman" w:hAnsi="Times New Roman" w:cs="Times New Roman"/>
          <w:b/>
          <w:i/>
          <w:spacing w:val="-6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форме</w:t>
      </w:r>
      <w:r w:rsidRPr="00F6210F">
        <w:rPr>
          <w:rFonts w:ascii="Times New Roman" w:eastAsia="Times New Roman" w:hAnsi="Times New Roman" w:cs="Times New Roman"/>
          <w:b/>
          <w:i/>
          <w:spacing w:val="-6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ОГЭ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37"/>
        </w:rPr>
      </w:pP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37"/>
        </w:rPr>
      </w:pPr>
    </w:p>
    <w:tbl>
      <w:tblPr>
        <w:tblStyle w:val="TableNormal"/>
        <w:tblW w:w="10410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652"/>
        <w:gridCol w:w="851"/>
        <w:gridCol w:w="1134"/>
        <w:gridCol w:w="992"/>
        <w:gridCol w:w="992"/>
        <w:gridCol w:w="851"/>
        <w:gridCol w:w="709"/>
        <w:gridCol w:w="567"/>
        <w:gridCol w:w="567"/>
        <w:gridCol w:w="708"/>
        <w:gridCol w:w="851"/>
      </w:tblGrid>
      <w:tr w:rsidR="00F6210F" w:rsidRPr="00F6210F" w:rsidTr="00F6210F">
        <w:trPr>
          <w:trHeight w:val="1874"/>
        </w:trPr>
        <w:tc>
          <w:tcPr>
            <w:tcW w:w="536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val="ru-RU"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1652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F6210F" w:rsidRPr="00F6210F" w:rsidRDefault="00F6210F" w:rsidP="00F6210F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1"/>
                <w:lang w:eastAsia="en-US"/>
              </w:rPr>
            </w:pPr>
          </w:p>
          <w:p w:rsidR="00F6210F" w:rsidRPr="00F6210F" w:rsidRDefault="00F6210F" w:rsidP="00F6210F">
            <w:pPr>
              <w:ind w:left="87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F6210F" w:rsidRPr="00F6210F" w:rsidRDefault="00F6210F" w:rsidP="00F6210F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31"/>
                <w:lang w:eastAsia="en-US"/>
              </w:rPr>
            </w:pPr>
          </w:p>
          <w:p w:rsidR="00F6210F" w:rsidRPr="00F6210F" w:rsidRDefault="00F6210F" w:rsidP="00F6210F">
            <w:pPr>
              <w:ind w:left="48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3544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ind w:left="56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05"/>
              <w:ind w:left="77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Средний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балл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03"/>
              <w:ind w:left="67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Средняя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оценка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F6210F" w:rsidRPr="00F6210F" w:rsidRDefault="00F6210F" w:rsidP="00F6210F">
            <w:pPr>
              <w:spacing w:before="174"/>
              <w:ind w:left="964" w:right="96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F6210F" w:rsidRPr="00F6210F" w:rsidRDefault="00F6210F" w:rsidP="00F6210F">
            <w:pPr>
              <w:spacing w:before="118"/>
              <w:ind w:left="77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928"/>
        </w:trPr>
        <w:tc>
          <w:tcPr>
            <w:tcW w:w="536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F6210F" w:rsidRPr="00F6210F" w:rsidRDefault="00F6210F" w:rsidP="00F6210F">
            <w:pPr>
              <w:spacing w:before="170"/>
              <w:ind w:left="20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spacing w:before="170"/>
              <w:ind w:left="20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before="170"/>
              <w:ind w:left="20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8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</w:t>
            </w: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»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210F" w:rsidRPr="00F6210F" w:rsidTr="00F6210F">
        <w:trPr>
          <w:trHeight w:val="345"/>
        </w:trPr>
        <w:tc>
          <w:tcPr>
            <w:tcW w:w="536" w:type="dxa"/>
          </w:tcPr>
          <w:p w:rsidR="00F6210F" w:rsidRPr="00F6210F" w:rsidRDefault="00F6210F" w:rsidP="00F6210F">
            <w:pPr>
              <w:spacing w:line="223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652" w:type="dxa"/>
          </w:tcPr>
          <w:p w:rsidR="00F6210F" w:rsidRPr="00F6210F" w:rsidRDefault="00F6210F" w:rsidP="00F6210F">
            <w:pPr>
              <w:spacing w:line="223" w:lineRule="exact"/>
              <w:ind w:left="105" w:right="9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line="223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F6210F" w:rsidRPr="00F6210F" w:rsidRDefault="00F6210F" w:rsidP="00F6210F">
            <w:pPr>
              <w:spacing w:line="223" w:lineRule="exact"/>
              <w:ind w:left="49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spacing w:line="22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spacing w:line="22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3" w:lineRule="exact"/>
              <w:ind w:left="15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23" w:lineRule="exact"/>
              <w:ind w:left="87" w:right="81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28,7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23" w:lineRule="exact"/>
              <w:ind w:left="108" w:right="10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4,6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before="28"/>
              <w:ind w:left="190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18"/>
                <w:lang w:eastAsia="en-US"/>
              </w:rPr>
              <w:t>100,0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before="28"/>
              <w:ind w:left="161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18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345"/>
        </w:trPr>
        <w:tc>
          <w:tcPr>
            <w:tcW w:w="536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52" w:type="dxa"/>
          </w:tcPr>
          <w:p w:rsidR="00F6210F" w:rsidRPr="00F6210F" w:rsidRDefault="00F6210F" w:rsidP="00F6210F">
            <w:pPr>
              <w:ind w:left="105" w:right="10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ind w:left="44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341</w:t>
            </w:r>
          </w:p>
        </w:tc>
        <w:tc>
          <w:tcPr>
            <w:tcW w:w="1134" w:type="dxa"/>
          </w:tcPr>
          <w:p w:rsidR="00F6210F" w:rsidRPr="00F6210F" w:rsidRDefault="00F6210F" w:rsidP="00F6210F">
            <w:pPr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341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124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142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75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left="213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ind w:left="87" w:right="8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27,1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left="104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78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ind w:left="14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345"/>
        </w:trPr>
        <w:tc>
          <w:tcPr>
            <w:tcW w:w="536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52" w:type="dxa"/>
          </w:tcPr>
          <w:p w:rsidR="00F6210F" w:rsidRPr="00F6210F" w:rsidRDefault="00F6210F" w:rsidP="00F6210F">
            <w:pPr>
              <w:spacing w:line="228" w:lineRule="exact"/>
              <w:ind w:left="105" w:right="9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области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F6210F" w:rsidRPr="00F6210F" w:rsidRDefault="00F6210F" w:rsidP="00F6210F">
            <w:pPr>
              <w:spacing w:line="228" w:lineRule="exact"/>
              <w:ind w:right="9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14956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spacing w:line="228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6767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spacing w:line="228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5265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line="228" w:lineRule="exact"/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2893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31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line="228" w:lineRule="exact"/>
              <w:ind w:left="17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80,4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line="228" w:lineRule="exact"/>
              <w:ind w:left="12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99,8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210F" w:rsidRPr="00F6210F" w:rsidRDefault="00F6210F" w:rsidP="00F6210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210F" w:rsidRPr="00F6210F" w:rsidRDefault="00F6210F" w:rsidP="00F6210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В 2022 году в ГИА по русскому языку в форме ОГЭ приняли участие 9 выпускников, что составило 81,8 % от общего числа выпускников 9 класса.</w:t>
      </w:r>
    </w:p>
    <w:p w:rsidR="00F6210F" w:rsidRPr="00F6210F" w:rsidRDefault="00F6210F" w:rsidP="00F6210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 Из них справились с работой 9 учащийся, на «4» и «5» выполнили работу 9 учащихся. За выполнение экзаменационной работы по русскому языку получены следующие результаты: средний тестовый балл по школе составил 28,7 баллов (из 33 баллов), средняя оценка – 4,6, качество знаний – 100 % , успеваемость составила 100 %. В сравнении с 2021 годом, качество знаний по предмету стабильно.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6210F" w:rsidRPr="00F6210F" w:rsidSect="00F6210F">
          <w:pgSz w:w="11920" w:h="16850"/>
          <w:pgMar w:top="1134" w:right="851" w:bottom="1134" w:left="1701" w:header="382" w:footer="0" w:gutter="0"/>
          <w:cols w:space="720"/>
          <w:docGrid w:linePitch="272"/>
        </w:sectPr>
      </w:pPr>
    </w:p>
    <w:p w:rsidR="00F6210F" w:rsidRDefault="00F6210F" w:rsidP="00F6210F">
      <w:pPr>
        <w:widowControl w:val="0"/>
        <w:tabs>
          <w:tab w:val="left" w:pos="3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10F" w:rsidRDefault="00F6210F" w:rsidP="00F6210F">
      <w:pPr>
        <w:widowControl w:val="0"/>
        <w:tabs>
          <w:tab w:val="left" w:pos="3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10F" w:rsidRDefault="00F6210F" w:rsidP="00F6210F">
      <w:pPr>
        <w:widowControl w:val="0"/>
        <w:tabs>
          <w:tab w:val="left" w:pos="3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10F" w:rsidRDefault="00F6210F" w:rsidP="00F6210F">
      <w:pPr>
        <w:widowControl w:val="0"/>
        <w:tabs>
          <w:tab w:val="left" w:pos="3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10F" w:rsidRDefault="00F6210F" w:rsidP="00F6210F">
      <w:pPr>
        <w:widowControl w:val="0"/>
        <w:tabs>
          <w:tab w:val="left" w:pos="3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10F" w:rsidRPr="00F6210F" w:rsidRDefault="00F6210F" w:rsidP="00F6210F">
      <w:pPr>
        <w:widowControl w:val="0"/>
        <w:tabs>
          <w:tab w:val="left" w:pos="3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sz w:val="26"/>
          <w:szCs w:val="26"/>
        </w:rPr>
        <w:t xml:space="preserve">Сравнительные данные итоговой аттестации учащихся за курс основной школы за 3 года по русскому языку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1508"/>
        <w:gridCol w:w="1311"/>
        <w:gridCol w:w="1458"/>
        <w:gridCol w:w="1311"/>
        <w:gridCol w:w="1509"/>
        <w:gridCol w:w="1311"/>
      </w:tblGrid>
      <w:tr w:rsidR="00F6210F" w:rsidRPr="00F6210F" w:rsidTr="00F6210F">
        <w:trPr>
          <w:cantSplit/>
          <w:trHeight w:val="614"/>
        </w:trPr>
        <w:tc>
          <w:tcPr>
            <w:tcW w:w="125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2819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2769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2820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2021-2022</w:t>
            </w:r>
          </w:p>
        </w:tc>
      </w:tr>
      <w:tr w:rsidR="00F6210F" w:rsidRPr="00F6210F" w:rsidTr="00F6210F">
        <w:trPr>
          <w:cantSplit/>
          <w:trHeight w:val="617"/>
        </w:trPr>
        <w:tc>
          <w:tcPr>
            <w:tcW w:w="125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Успевае-мость</w:t>
            </w:r>
            <w:proofErr w:type="spellEnd"/>
            <w:proofErr w:type="gramEnd"/>
          </w:p>
        </w:tc>
        <w:tc>
          <w:tcPr>
            <w:tcW w:w="131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145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Успевае-мость</w:t>
            </w:r>
            <w:proofErr w:type="spellEnd"/>
            <w:proofErr w:type="gramEnd"/>
          </w:p>
        </w:tc>
        <w:tc>
          <w:tcPr>
            <w:tcW w:w="131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1509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Успевае-мость</w:t>
            </w:r>
            <w:proofErr w:type="spellEnd"/>
            <w:proofErr w:type="gramEnd"/>
          </w:p>
        </w:tc>
        <w:tc>
          <w:tcPr>
            <w:tcW w:w="131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знаний</w:t>
            </w:r>
          </w:p>
        </w:tc>
      </w:tr>
      <w:tr w:rsidR="00F6210F" w:rsidRPr="00F6210F" w:rsidTr="00F6210F">
        <w:trPr>
          <w:cantSplit/>
          <w:trHeight w:val="555"/>
        </w:trPr>
        <w:tc>
          <w:tcPr>
            <w:tcW w:w="125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0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31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100 %</w:t>
            </w:r>
          </w:p>
        </w:tc>
        <w:tc>
          <w:tcPr>
            <w:tcW w:w="1509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31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Практическая грамотность письменной речи экзаменуемых и фактическая точность их речи оценивались на основании проверки изложения и сочинения в целом. Наибольшее количество ошибок было допущено в соблюдении орфографических и пунктуационных норм за сочинение и изложение в целом.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При проверке грамотности (ГК1-ГК4) учитывался объём сочинения и изложения.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При выполнении ОГЭ по русскому языку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показали выше среднего уровень образовательных достижений: в среднем 4,5 баллов из 7 за тестовую часть; 6,8 баллов из 7 за сжатое изложение; 8,5 баллов из 9 возможных за сочинение. За грамотность средний тестовый балл составил 5,5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lastRenderedPageBreak/>
        <w:t>из 10.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3.2</w:t>
      </w:r>
      <w:r w:rsidRPr="00F6210F">
        <w:rPr>
          <w:rFonts w:ascii="Times New Roman" w:eastAsia="Times New Roman" w:hAnsi="Times New Roman" w:cs="Times New Roman"/>
          <w:b/>
          <w:i/>
          <w:spacing w:val="-1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Результаты</w:t>
      </w:r>
      <w:r w:rsidRPr="00F6210F">
        <w:rPr>
          <w:rFonts w:ascii="Times New Roman" w:eastAsia="Times New Roman" w:hAnsi="Times New Roman" w:cs="Times New Roman"/>
          <w:b/>
          <w:i/>
          <w:spacing w:val="-7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сдачи</w:t>
      </w:r>
      <w:r w:rsidRPr="00F6210F">
        <w:rPr>
          <w:rFonts w:ascii="Times New Roman" w:eastAsia="Times New Roman" w:hAnsi="Times New Roman" w:cs="Times New Roman"/>
          <w:b/>
          <w:i/>
          <w:spacing w:val="-7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экзамена</w:t>
      </w:r>
      <w:r w:rsidRPr="00F6210F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по</w:t>
      </w:r>
      <w:r w:rsidRPr="00F6210F">
        <w:rPr>
          <w:rFonts w:ascii="Times New Roman" w:eastAsia="Times New Roman" w:hAnsi="Times New Roman" w:cs="Times New Roman"/>
          <w:b/>
          <w:i/>
          <w:spacing w:val="-2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математике</w:t>
      </w:r>
      <w:r w:rsidRPr="00F6210F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в</w:t>
      </w:r>
      <w:r w:rsidRPr="00F6210F">
        <w:rPr>
          <w:rFonts w:ascii="Times New Roman" w:eastAsia="Times New Roman" w:hAnsi="Times New Roman" w:cs="Times New Roman"/>
          <w:b/>
          <w:i/>
          <w:spacing w:val="-6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форме</w:t>
      </w:r>
      <w:r w:rsidRPr="00F6210F">
        <w:rPr>
          <w:rFonts w:ascii="Times New Roman" w:eastAsia="Times New Roman" w:hAnsi="Times New Roman" w:cs="Times New Roman"/>
          <w:b/>
          <w:i/>
          <w:spacing w:val="-4"/>
          <w:sz w:val="28"/>
          <w:szCs w:val="20"/>
          <w:u w:val="thick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0"/>
          <w:u w:val="thick"/>
        </w:rPr>
        <w:t>ОГЭ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37"/>
        </w:rPr>
      </w:pP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before="3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17"/>
          <w:szCs w:val="37"/>
        </w:rPr>
      </w:pPr>
    </w:p>
    <w:tbl>
      <w:tblPr>
        <w:tblStyle w:val="TableNormal"/>
        <w:tblW w:w="10354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835"/>
        <w:gridCol w:w="710"/>
        <w:gridCol w:w="852"/>
        <w:gridCol w:w="564"/>
        <w:gridCol w:w="710"/>
        <w:gridCol w:w="708"/>
        <w:gridCol w:w="565"/>
        <w:gridCol w:w="680"/>
        <w:gridCol w:w="884"/>
        <w:gridCol w:w="712"/>
        <w:gridCol w:w="709"/>
      </w:tblGrid>
      <w:tr w:rsidR="00F6210F" w:rsidRPr="00F6210F" w:rsidTr="00F6210F">
        <w:trPr>
          <w:trHeight w:val="1273"/>
        </w:trPr>
        <w:tc>
          <w:tcPr>
            <w:tcW w:w="425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val="ru-RU"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val="ru-RU" w:eastAsia="en-US"/>
              </w:rPr>
            </w:pPr>
          </w:p>
          <w:p w:rsidR="00F6210F" w:rsidRPr="00F6210F" w:rsidRDefault="00F6210F" w:rsidP="00F6210F">
            <w:pPr>
              <w:spacing w:before="135"/>
              <w:ind w:left="11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spacing w:before="135"/>
              <w:ind w:left="573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ОУ</w:t>
            </w:r>
          </w:p>
        </w:tc>
        <w:tc>
          <w:tcPr>
            <w:tcW w:w="710" w:type="dxa"/>
            <w:vMerge w:val="restart"/>
            <w:textDirection w:val="btLr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sz w:val="19"/>
                <w:lang w:eastAsia="en-US"/>
              </w:rPr>
            </w:pPr>
          </w:p>
          <w:p w:rsidR="00F6210F" w:rsidRPr="00F6210F" w:rsidRDefault="00F6210F" w:rsidP="00F6210F">
            <w:pPr>
              <w:ind w:left="23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F6210F" w:rsidRPr="00F6210F" w:rsidRDefault="00F6210F" w:rsidP="00F6210F">
            <w:pPr>
              <w:spacing w:before="154" w:line="283" w:lineRule="auto"/>
              <w:ind w:left="422" w:right="224" w:hanging="18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2547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  <w:p w:rsidR="00F6210F" w:rsidRPr="00F6210F" w:rsidRDefault="00F6210F" w:rsidP="00F6210F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1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56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680" w:type="dxa"/>
            <w:vMerge w:val="restart"/>
            <w:textDirection w:val="btLr"/>
          </w:tcPr>
          <w:p w:rsidR="00F6210F" w:rsidRPr="00F6210F" w:rsidRDefault="00F6210F" w:rsidP="00F6210F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7"/>
                <w:lang w:eastAsia="en-US"/>
              </w:rPr>
            </w:pPr>
          </w:p>
          <w:p w:rsidR="00F6210F" w:rsidRPr="00F6210F" w:rsidRDefault="00F6210F" w:rsidP="00F6210F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Средний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балл</w:t>
            </w:r>
            <w:proofErr w:type="spellEnd"/>
          </w:p>
        </w:tc>
        <w:tc>
          <w:tcPr>
            <w:tcW w:w="884" w:type="dxa"/>
            <w:vMerge w:val="restart"/>
            <w:textDirection w:val="btLr"/>
          </w:tcPr>
          <w:p w:rsidR="00F6210F" w:rsidRPr="00F6210F" w:rsidRDefault="00F6210F" w:rsidP="00F6210F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6"/>
                <w:lang w:eastAsia="en-US"/>
              </w:rPr>
            </w:pPr>
          </w:p>
          <w:p w:rsidR="00F6210F" w:rsidRPr="00F6210F" w:rsidRDefault="00F6210F" w:rsidP="00F6210F">
            <w:pPr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Средняя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оценка</w:t>
            </w:r>
            <w:proofErr w:type="spellEnd"/>
          </w:p>
        </w:tc>
        <w:tc>
          <w:tcPr>
            <w:tcW w:w="712" w:type="dxa"/>
            <w:vMerge w:val="restart"/>
            <w:textDirection w:val="btLr"/>
          </w:tcPr>
          <w:p w:rsidR="00F6210F" w:rsidRPr="00F6210F" w:rsidRDefault="00F6210F" w:rsidP="00F6210F">
            <w:pPr>
              <w:spacing w:before="11"/>
              <w:rPr>
                <w:rFonts w:ascii="Times New Roman" w:eastAsia="Times New Roman" w:hAnsi="Times New Roman" w:cs="Times New Roman"/>
                <w:b/>
                <w:i/>
                <w:sz w:val="18"/>
                <w:lang w:eastAsia="en-US"/>
              </w:rPr>
            </w:pPr>
          </w:p>
          <w:p w:rsidR="00F6210F" w:rsidRPr="00F6210F" w:rsidRDefault="00F6210F" w:rsidP="00F6210F">
            <w:pPr>
              <w:ind w:left="35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F6210F" w:rsidRPr="00F6210F" w:rsidRDefault="00F6210F" w:rsidP="00F6210F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8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</w:tcPr>
          <w:p w:rsidR="00F6210F" w:rsidRPr="00F6210F" w:rsidRDefault="00F6210F" w:rsidP="00F6210F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ind w:left="20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left="205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565" w:type="dxa"/>
          </w:tcPr>
          <w:p w:rsidR="00F6210F" w:rsidRPr="00F6210F" w:rsidRDefault="00F6210F" w:rsidP="00F6210F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210F" w:rsidRPr="00F6210F" w:rsidTr="00F6210F">
        <w:trPr>
          <w:trHeight w:val="462"/>
        </w:trPr>
        <w:tc>
          <w:tcPr>
            <w:tcW w:w="425" w:type="dxa"/>
          </w:tcPr>
          <w:p w:rsidR="00F6210F" w:rsidRPr="00F6210F" w:rsidRDefault="00F6210F" w:rsidP="00F6210F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F6210F" w:rsidRPr="00F6210F" w:rsidRDefault="00F6210F" w:rsidP="00F6210F">
            <w:pPr>
              <w:spacing w:before="96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9</w:t>
            </w:r>
          </w:p>
        </w:tc>
        <w:tc>
          <w:tcPr>
            <w:tcW w:w="852" w:type="dxa"/>
          </w:tcPr>
          <w:p w:rsidR="00F6210F" w:rsidRPr="00F6210F" w:rsidRDefault="00F6210F" w:rsidP="00F6210F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9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3</w:t>
            </w:r>
          </w:p>
        </w:tc>
        <w:tc>
          <w:tcPr>
            <w:tcW w:w="565" w:type="dxa"/>
          </w:tcPr>
          <w:p w:rsidR="00F6210F" w:rsidRPr="00F6210F" w:rsidRDefault="00F6210F" w:rsidP="00F6210F">
            <w:pPr>
              <w:spacing w:line="22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680" w:type="dxa"/>
          </w:tcPr>
          <w:p w:rsidR="00F6210F" w:rsidRPr="00F6210F" w:rsidRDefault="00F6210F" w:rsidP="00F6210F">
            <w:pPr>
              <w:spacing w:line="225" w:lineRule="exact"/>
              <w:ind w:left="144" w:right="13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15,8</w:t>
            </w: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line="225" w:lineRule="exact"/>
              <w:ind w:left="267" w:right="26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3,6</w:t>
            </w:r>
          </w:p>
        </w:tc>
        <w:tc>
          <w:tcPr>
            <w:tcW w:w="712" w:type="dxa"/>
          </w:tcPr>
          <w:p w:rsidR="00F6210F" w:rsidRPr="00F6210F" w:rsidRDefault="00F6210F" w:rsidP="00F6210F">
            <w:pPr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66,7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5" w:lineRule="exact"/>
              <w:ind w:left="105" w:right="10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100,0</w:t>
            </w:r>
          </w:p>
        </w:tc>
      </w:tr>
      <w:tr w:rsidR="00F6210F" w:rsidRPr="00F6210F" w:rsidTr="00F6210F">
        <w:trPr>
          <w:trHeight w:val="465"/>
        </w:trPr>
        <w:tc>
          <w:tcPr>
            <w:tcW w:w="425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F6210F" w:rsidRPr="00F6210F" w:rsidRDefault="00F6210F" w:rsidP="00F6210F">
            <w:pPr>
              <w:spacing w:before="101"/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spacing w:before="3"/>
              <w:ind w:left="11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341</w:t>
            </w:r>
          </w:p>
        </w:tc>
        <w:tc>
          <w:tcPr>
            <w:tcW w:w="852" w:type="dxa"/>
          </w:tcPr>
          <w:p w:rsidR="00F6210F" w:rsidRPr="00F6210F" w:rsidRDefault="00F6210F" w:rsidP="00F6210F">
            <w:pPr>
              <w:spacing w:before="3"/>
              <w:ind w:left="155" w:right="14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341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before="3"/>
              <w:ind w:left="18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11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spacing w:before="3"/>
              <w:ind w:left="255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F6210F" w:rsidRPr="00F6210F" w:rsidRDefault="00F6210F" w:rsidP="00F6210F">
            <w:pPr>
              <w:spacing w:before="3"/>
              <w:ind w:left="205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248</w:t>
            </w:r>
          </w:p>
        </w:tc>
        <w:tc>
          <w:tcPr>
            <w:tcW w:w="565" w:type="dxa"/>
            <w:shd w:val="clear" w:color="auto" w:fill="auto"/>
          </w:tcPr>
          <w:p w:rsidR="00F6210F" w:rsidRPr="00F6210F" w:rsidRDefault="00F6210F" w:rsidP="00F6210F">
            <w:pPr>
              <w:spacing w:before="3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shd w:val="clear" w:color="auto" w:fill="FFFF00"/>
                <w:lang w:eastAsia="en-US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6210F" w:rsidRPr="00F6210F" w:rsidRDefault="00F6210F" w:rsidP="00F6210F">
            <w:pPr>
              <w:spacing w:before="3"/>
              <w:ind w:left="144"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12</w:t>
            </w:r>
          </w:p>
        </w:tc>
        <w:tc>
          <w:tcPr>
            <w:tcW w:w="884" w:type="dxa"/>
            <w:shd w:val="clear" w:color="auto" w:fill="auto"/>
          </w:tcPr>
          <w:p w:rsidR="00F6210F" w:rsidRPr="00F6210F" w:rsidRDefault="00F6210F" w:rsidP="00F6210F">
            <w:pPr>
              <w:spacing w:before="3"/>
              <w:ind w:left="267" w:right="26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3,2</w:t>
            </w:r>
          </w:p>
        </w:tc>
        <w:tc>
          <w:tcPr>
            <w:tcW w:w="712" w:type="dxa"/>
            <w:shd w:val="clear" w:color="auto" w:fill="auto"/>
          </w:tcPr>
          <w:p w:rsidR="00F6210F" w:rsidRPr="00F6210F" w:rsidRDefault="00F6210F" w:rsidP="00F6210F">
            <w:pPr>
              <w:spacing w:before="3"/>
              <w:ind w:left="176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27,3</w:t>
            </w:r>
          </w:p>
        </w:tc>
        <w:tc>
          <w:tcPr>
            <w:tcW w:w="709" w:type="dxa"/>
            <w:shd w:val="clear" w:color="auto" w:fill="auto"/>
          </w:tcPr>
          <w:p w:rsidR="00F6210F" w:rsidRPr="00F6210F" w:rsidRDefault="00F6210F" w:rsidP="00F6210F">
            <w:pPr>
              <w:spacing w:before="3"/>
              <w:ind w:left="105" w:right="10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100,0</w:t>
            </w:r>
          </w:p>
        </w:tc>
      </w:tr>
      <w:tr w:rsidR="00F6210F" w:rsidRPr="00F6210F" w:rsidTr="00F6210F">
        <w:trPr>
          <w:trHeight w:val="465"/>
        </w:trPr>
        <w:tc>
          <w:tcPr>
            <w:tcW w:w="425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F6210F" w:rsidRPr="00F6210F" w:rsidRDefault="00F6210F" w:rsidP="00F6210F">
            <w:pPr>
              <w:spacing w:before="101"/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области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2" w:type="dxa"/>
          </w:tcPr>
          <w:p w:rsidR="00F6210F" w:rsidRPr="00F6210F" w:rsidRDefault="00F6210F" w:rsidP="00F6210F">
            <w:pPr>
              <w:ind w:left="155" w:right="14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14948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ind w:left="13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950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ind w:left="15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4770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left="15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9115</w:t>
            </w:r>
          </w:p>
        </w:tc>
        <w:tc>
          <w:tcPr>
            <w:tcW w:w="565" w:type="dxa"/>
          </w:tcPr>
          <w:p w:rsidR="00F6210F" w:rsidRPr="00F6210F" w:rsidRDefault="00F6210F" w:rsidP="00F6210F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113</w:t>
            </w:r>
          </w:p>
        </w:tc>
        <w:tc>
          <w:tcPr>
            <w:tcW w:w="680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84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12" w:type="dxa"/>
          </w:tcPr>
          <w:p w:rsidR="00F6210F" w:rsidRPr="00F6210F" w:rsidRDefault="00F6210F" w:rsidP="00F6210F">
            <w:pPr>
              <w:ind w:left="176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38,3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left="105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99,2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В 2022 году в ГИА по математике в форме ОГЭ приняли участие 9 выпускников, что составило 81,8 % от общего числа выпускников 9 класса.  На «4» и «5» выполнили работу 6 учащихся.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За выполнение экзаменационной работы по математике получены следующие результаты: средний тестовый балл по школе составил 15,8 баллов (из 31 баллов), средняя оценка – 3,6, качество знаний – 66,7 % , успеваемость составила 100%.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6 баллов, набранные в сумме за выполнение обоих модулей, при условии, что из них не менее 1 балла по модулю «Геометрия».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модуля «Геометрия» показал, что максимальное количество баллов (8) набрала </w:t>
      </w:r>
      <w:proofErr w:type="spellStart"/>
      <w:r w:rsidRPr="00F6210F">
        <w:rPr>
          <w:rFonts w:ascii="Times New Roman" w:eastAsia="Times New Roman" w:hAnsi="Times New Roman" w:cs="Times New Roman"/>
          <w:sz w:val="28"/>
          <w:szCs w:val="28"/>
        </w:rPr>
        <w:t>Чегринец</w:t>
      </w:r>
      <w:proofErr w:type="spell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Станислава.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 Можно  сделать вывод, что задания части 2 вызывают у учащихся наибольшие затруднения.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Сравнительные данные итоговой аттестации учащихся за курс основной школы за 3 года по математике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1428"/>
        <w:gridCol w:w="1282"/>
        <w:gridCol w:w="1389"/>
        <w:gridCol w:w="1282"/>
        <w:gridCol w:w="1428"/>
        <w:gridCol w:w="1282"/>
      </w:tblGrid>
      <w:tr w:rsidR="00F6210F" w:rsidRPr="00F6210F" w:rsidTr="00F6210F">
        <w:trPr>
          <w:cantSplit/>
          <w:trHeight w:val="614"/>
        </w:trPr>
        <w:tc>
          <w:tcPr>
            <w:tcW w:w="1567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2710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2671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2710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</w:tc>
      </w:tr>
      <w:tr w:rsidR="00F6210F" w:rsidRPr="00F6210F" w:rsidTr="00F6210F">
        <w:trPr>
          <w:cantSplit/>
          <w:trHeight w:val="617"/>
        </w:trPr>
        <w:tc>
          <w:tcPr>
            <w:tcW w:w="1567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128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1389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128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142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128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F6210F" w:rsidRPr="00F6210F" w:rsidTr="00F6210F">
        <w:trPr>
          <w:cantSplit/>
          <w:trHeight w:val="555"/>
        </w:trPr>
        <w:tc>
          <w:tcPr>
            <w:tcW w:w="1567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8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1389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8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37,5%</w:t>
            </w:r>
          </w:p>
        </w:tc>
        <w:tc>
          <w:tcPr>
            <w:tcW w:w="1428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8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66,7%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3.3. Результаты сдачи экзамена в форме ГВЭ по русскому языку и математике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В   форме    ГВЭ    по    математике    приняли    участие    2   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. Средняя оценка – 3, качество знаний – 0 %, успеваемость составила 100 %.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В форме ГВЭ по русскому языку приняли участие 2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>. Средняя оценка – 3, качество знаний – 0 % , успеваемость составила 100 %.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992"/>
        <w:gridCol w:w="851"/>
        <w:gridCol w:w="850"/>
        <w:gridCol w:w="851"/>
        <w:gridCol w:w="992"/>
        <w:gridCol w:w="992"/>
        <w:gridCol w:w="1134"/>
        <w:gridCol w:w="1701"/>
      </w:tblGrid>
      <w:tr w:rsidR="00F6210F" w:rsidRPr="00F6210F" w:rsidTr="00F6210F">
        <w:trPr>
          <w:trHeight w:val="966"/>
        </w:trPr>
        <w:tc>
          <w:tcPr>
            <w:tcW w:w="993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Приняли участие, всего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Кол- во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Кол- во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Кол- во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Кол- во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13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F6210F" w:rsidRPr="00F6210F" w:rsidTr="00F6210F">
        <w:trPr>
          <w:trHeight w:val="253"/>
        </w:trPr>
        <w:tc>
          <w:tcPr>
            <w:tcW w:w="993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F6210F" w:rsidRPr="00F6210F" w:rsidTr="00F6210F">
        <w:trPr>
          <w:trHeight w:val="251"/>
        </w:trPr>
        <w:tc>
          <w:tcPr>
            <w:tcW w:w="993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43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3372"/>
        <w:gridCol w:w="567"/>
        <w:gridCol w:w="536"/>
        <w:gridCol w:w="884"/>
        <w:gridCol w:w="534"/>
        <w:gridCol w:w="567"/>
        <w:gridCol w:w="1025"/>
        <w:gridCol w:w="710"/>
        <w:gridCol w:w="567"/>
      </w:tblGrid>
      <w:tr w:rsidR="00F6210F" w:rsidRPr="00F6210F" w:rsidTr="00F6210F">
        <w:trPr>
          <w:trHeight w:val="1240"/>
        </w:trPr>
        <w:tc>
          <w:tcPr>
            <w:tcW w:w="457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11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3372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85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ОУ</w:t>
            </w:r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66"/>
              <w:ind w:left="206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536" w:type="dxa"/>
            <w:vMerge w:val="restart"/>
            <w:textDirection w:val="btLr"/>
          </w:tcPr>
          <w:p w:rsidR="00F6210F" w:rsidRPr="00F6210F" w:rsidRDefault="00F6210F" w:rsidP="00F6210F">
            <w:pPr>
              <w:spacing w:before="31" w:line="244" w:lineRule="auto"/>
              <w:ind w:left="388" w:right="183" w:hanging="18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3010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6210F" w:rsidRPr="00F6210F" w:rsidRDefault="00F6210F" w:rsidP="00F6210F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:rsidR="00F6210F" w:rsidRPr="00F6210F" w:rsidRDefault="00F6210F" w:rsidP="00F6210F">
            <w:pPr>
              <w:ind w:left="79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10" w:type="dxa"/>
            <w:vMerge w:val="restart"/>
            <w:textDirection w:val="btLr"/>
          </w:tcPr>
          <w:p w:rsidR="00F6210F" w:rsidRPr="00F6210F" w:rsidRDefault="00F6210F" w:rsidP="00F6210F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</w:p>
          <w:p w:rsidR="00F6210F" w:rsidRPr="00F6210F" w:rsidRDefault="00F6210F" w:rsidP="00F6210F">
            <w:pPr>
              <w:ind w:left="31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62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230"/>
        </w:trPr>
        <w:tc>
          <w:tcPr>
            <w:tcW w:w="457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2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line="210" w:lineRule="exact"/>
              <w:ind w:left="267" w:right="26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534" w:type="dxa"/>
          </w:tcPr>
          <w:p w:rsidR="00F6210F" w:rsidRPr="00F6210F" w:rsidRDefault="00F6210F" w:rsidP="00F6210F">
            <w:pPr>
              <w:spacing w:line="210" w:lineRule="exact"/>
              <w:ind w:left="93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0" w:lineRule="exact"/>
              <w:ind w:left="12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1025" w:type="dxa"/>
          </w:tcPr>
          <w:p w:rsidR="00F6210F" w:rsidRPr="00F6210F" w:rsidRDefault="00F6210F" w:rsidP="00F6210F">
            <w:pPr>
              <w:spacing w:line="21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210F" w:rsidRPr="00F6210F" w:rsidTr="00F6210F">
        <w:trPr>
          <w:trHeight w:val="313"/>
        </w:trPr>
        <w:tc>
          <w:tcPr>
            <w:tcW w:w="457" w:type="dxa"/>
          </w:tcPr>
          <w:p w:rsidR="00F6210F" w:rsidRPr="00F6210F" w:rsidRDefault="00F6210F" w:rsidP="00F6210F">
            <w:pPr>
              <w:spacing w:before="34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</w:tc>
        <w:tc>
          <w:tcPr>
            <w:tcW w:w="3372" w:type="dxa"/>
          </w:tcPr>
          <w:p w:rsidR="00F6210F" w:rsidRPr="00F6210F" w:rsidRDefault="00F6210F" w:rsidP="00F6210F">
            <w:pPr>
              <w:spacing w:before="19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34"/>
              <w:ind w:right="222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536" w:type="dxa"/>
          </w:tcPr>
          <w:p w:rsidR="00F6210F" w:rsidRPr="00F6210F" w:rsidRDefault="00F6210F" w:rsidP="00F6210F">
            <w:pPr>
              <w:spacing w:before="34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34" w:type="dxa"/>
          </w:tcPr>
          <w:p w:rsidR="00F6210F" w:rsidRPr="00F6210F" w:rsidRDefault="00F6210F" w:rsidP="00F6210F">
            <w:pPr>
              <w:spacing w:before="34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34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1025" w:type="dxa"/>
          </w:tcPr>
          <w:p w:rsidR="00F6210F" w:rsidRPr="00F6210F" w:rsidRDefault="00F6210F" w:rsidP="00F6210F">
            <w:pPr>
              <w:spacing w:before="34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spacing w:before="34"/>
              <w:ind w:left="44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34"/>
              <w:ind w:left="104" w:right="10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230"/>
        </w:trPr>
        <w:tc>
          <w:tcPr>
            <w:tcW w:w="45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3372" w:type="dxa"/>
          </w:tcPr>
          <w:p w:rsidR="00F6210F" w:rsidRPr="00F6210F" w:rsidRDefault="00F6210F" w:rsidP="00F6210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0" w:lineRule="exact"/>
              <w:ind w:right="172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14</w:t>
            </w:r>
          </w:p>
        </w:tc>
        <w:tc>
          <w:tcPr>
            <w:tcW w:w="536" w:type="dxa"/>
          </w:tcPr>
          <w:p w:rsidR="00F6210F" w:rsidRPr="00F6210F" w:rsidRDefault="00F6210F" w:rsidP="00F6210F">
            <w:pPr>
              <w:spacing w:line="210" w:lineRule="exact"/>
              <w:ind w:left="144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14</w:t>
            </w: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shd w:val="clear" w:color="auto" w:fill="FFFF00"/>
                <w:lang w:eastAsia="en-US"/>
              </w:rPr>
              <w:t>2</w:t>
            </w:r>
          </w:p>
        </w:tc>
        <w:tc>
          <w:tcPr>
            <w:tcW w:w="534" w:type="dxa"/>
          </w:tcPr>
          <w:p w:rsidR="00F6210F" w:rsidRPr="00F6210F" w:rsidRDefault="00F6210F" w:rsidP="00F6210F">
            <w:pPr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shd w:val="clear" w:color="auto" w:fill="FFFF00"/>
                <w:lang w:eastAsia="en-US"/>
              </w:rPr>
              <w:t>0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0" w:lineRule="exact"/>
              <w:ind w:left="17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12</w:t>
            </w:r>
          </w:p>
        </w:tc>
        <w:tc>
          <w:tcPr>
            <w:tcW w:w="1025" w:type="dxa"/>
          </w:tcPr>
          <w:p w:rsidR="00F6210F" w:rsidRPr="00F6210F" w:rsidRDefault="00F6210F" w:rsidP="00F6210F">
            <w:pPr>
              <w:spacing w:line="210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shd w:val="clear" w:color="auto" w:fill="FFFF00"/>
                <w:lang w:eastAsia="en-US"/>
              </w:rPr>
              <w:t>0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spacing w:line="210" w:lineRule="exact"/>
              <w:ind w:left="39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14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0" w:lineRule="exact"/>
              <w:ind w:left="104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100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4" w:line="240" w:lineRule="auto"/>
        <w:ind w:left="822" w:right="383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Результаты</w:t>
      </w:r>
      <w:r w:rsidRPr="00F6210F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ГВЭ,</w:t>
      </w:r>
      <w:r w:rsidRPr="00F6210F">
        <w:rPr>
          <w:rFonts w:ascii="Times New Roman" w:eastAsia="Times New Roman" w:hAnsi="Times New Roman" w:cs="Times New Roman"/>
          <w:b/>
          <w:spacing w:val="55"/>
          <w:sz w:val="24"/>
          <w:szCs w:val="20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математика</w:t>
      </w:r>
    </w:p>
    <w:p w:rsidR="00F6210F" w:rsidRPr="00F6210F" w:rsidRDefault="00F6210F" w:rsidP="00F6210F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before="82" w:after="6" w:line="240" w:lineRule="auto"/>
        <w:ind w:left="822" w:right="3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210F" w:rsidRDefault="00F6210F" w:rsidP="00F6210F">
      <w:pPr>
        <w:widowControl w:val="0"/>
        <w:autoSpaceDE w:val="0"/>
        <w:autoSpaceDN w:val="0"/>
        <w:adjustRightInd w:val="0"/>
        <w:spacing w:before="82" w:after="6" w:line="240" w:lineRule="auto"/>
        <w:ind w:left="822" w:right="3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before="82" w:after="6" w:line="240" w:lineRule="auto"/>
        <w:ind w:left="822" w:right="3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before="82" w:after="6" w:line="240" w:lineRule="auto"/>
        <w:ind w:left="822" w:right="384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Результаты</w:t>
      </w:r>
      <w:r w:rsidRPr="00F6210F">
        <w:rPr>
          <w:rFonts w:ascii="Times New Roman" w:eastAsia="Times New Roman" w:hAnsi="Times New Roman" w:cs="Times New Roman"/>
          <w:b/>
          <w:spacing w:val="-2"/>
          <w:sz w:val="24"/>
          <w:szCs w:val="20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ГВЭ,</w:t>
      </w:r>
      <w:r w:rsidRPr="00F6210F">
        <w:rPr>
          <w:rFonts w:ascii="Times New Roman" w:eastAsia="Times New Roman" w:hAnsi="Times New Roman" w:cs="Times New Roman"/>
          <w:b/>
          <w:spacing w:val="56"/>
          <w:sz w:val="24"/>
          <w:szCs w:val="20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русский</w:t>
      </w:r>
      <w:r w:rsidRPr="00F6210F">
        <w:rPr>
          <w:rFonts w:ascii="Times New Roman" w:eastAsia="Times New Roman" w:hAnsi="Times New Roman" w:cs="Times New Roman"/>
          <w:b/>
          <w:spacing w:val="-1"/>
          <w:sz w:val="24"/>
          <w:szCs w:val="20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sz w:val="24"/>
          <w:szCs w:val="20"/>
        </w:rPr>
        <w:t>язык</w:t>
      </w:r>
    </w:p>
    <w:tbl>
      <w:tblPr>
        <w:tblStyle w:val="TableNormal"/>
        <w:tblpPr w:leftFromText="180" w:rightFromText="180" w:vertAnchor="text" w:horzAnchor="margin" w:tblpY="223"/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38"/>
        <w:gridCol w:w="567"/>
        <w:gridCol w:w="536"/>
        <w:gridCol w:w="884"/>
        <w:gridCol w:w="534"/>
        <w:gridCol w:w="567"/>
        <w:gridCol w:w="1025"/>
        <w:gridCol w:w="994"/>
        <w:gridCol w:w="566"/>
      </w:tblGrid>
      <w:tr w:rsidR="00F6210F" w:rsidRPr="00F6210F" w:rsidTr="00F6210F">
        <w:trPr>
          <w:trHeight w:val="1240"/>
        </w:trPr>
        <w:tc>
          <w:tcPr>
            <w:tcW w:w="425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</w:p>
          <w:p w:rsidR="00F6210F" w:rsidRPr="00F6210F" w:rsidRDefault="00F6210F" w:rsidP="00F6210F">
            <w:pPr>
              <w:ind w:left="110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3438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</w:p>
          <w:p w:rsidR="00F6210F" w:rsidRPr="00F6210F" w:rsidRDefault="00F6210F" w:rsidP="00F6210F">
            <w:pPr>
              <w:ind w:left="873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ОУ</w:t>
            </w:r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63"/>
              <w:ind w:left="206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536" w:type="dxa"/>
            <w:vMerge w:val="restart"/>
            <w:textDirection w:val="btLr"/>
          </w:tcPr>
          <w:p w:rsidR="00F6210F" w:rsidRPr="00F6210F" w:rsidRDefault="00F6210F" w:rsidP="00F6210F">
            <w:pPr>
              <w:spacing w:before="28" w:line="247" w:lineRule="auto"/>
              <w:ind w:left="388" w:right="192" w:hanging="18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3010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6210F" w:rsidRPr="00F6210F" w:rsidRDefault="00F6210F" w:rsidP="00F6210F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79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994" w:type="dxa"/>
            <w:vMerge w:val="restart"/>
            <w:textDirection w:val="btLr"/>
          </w:tcPr>
          <w:p w:rsidR="00F6210F" w:rsidRPr="00F6210F" w:rsidRDefault="00F6210F" w:rsidP="00F6210F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31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:rsidR="00F6210F" w:rsidRPr="00F6210F" w:rsidRDefault="00F6210F" w:rsidP="00F6210F">
            <w:pPr>
              <w:spacing w:before="162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line="210" w:lineRule="exact"/>
              <w:ind w:left="264" w:right="26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534" w:type="dxa"/>
          </w:tcPr>
          <w:p w:rsidR="00F6210F" w:rsidRPr="00F6210F" w:rsidRDefault="00F6210F" w:rsidP="00F6210F">
            <w:pPr>
              <w:spacing w:line="210" w:lineRule="exact"/>
              <w:ind w:left="93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0" w:lineRule="exact"/>
              <w:ind w:left="12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1025" w:type="dxa"/>
          </w:tcPr>
          <w:p w:rsidR="00F6210F" w:rsidRPr="00F6210F" w:rsidRDefault="00F6210F" w:rsidP="00F6210F">
            <w:pPr>
              <w:spacing w:line="210" w:lineRule="exact"/>
              <w:ind w:left="339"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210F" w:rsidRPr="00F6210F" w:rsidTr="00F6210F">
        <w:trPr>
          <w:trHeight w:val="316"/>
        </w:trPr>
        <w:tc>
          <w:tcPr>
            <w:tcW w:w="425" w:type="dxa"/>
          </w:tcPr>
          <w:p w:rsidR="00F6210F" w:rsidRPr="00F6210F" w:rsidRDefault="00F6210F" w:rsidP="00F6210F">
            <w:pPr>
              <w:spacing w:before="36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</w:tc>
        <w:tc>
          <w:tcPr>
            <w:tcW w:w="3438" w:type="dxa"/>
          </w:tcPr>
          <w:p w:rsidR="00F6210F" w:rsidRPr="00F6210F" w:rsidRDefault="00F6210F" w:rsidP="00F6210F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36"/>
              <w:ind w:right="225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536" w:type="dxa"/>
          </w:tcPr>
          <w:p w:rsidR="00F6210F" w:rsidRPr="00F6210F" w:rsidRDefault="00F6210F" w:rsidP="00F6210F">
            <w:pPr>
              <w:spacing w:before="3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before="36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34" w:type="dxa"/>
          </w:tcPr>
          <w:p w:rsidR="00F6210F" w:rsidRPr="00F6210F" w:rsidRDefault="00F6210F" w:rsidP="00F6210F">
            <w:pPr>
              <w:spacing w:before="3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3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1025" w:type="dxa"/>
          </w:tcPr>
          <w:p w:rsidR="00F6210F" w:rsidRPr="00F6210F" w:rsidRDefault="00F6210F" w:rsidP="00F6210F">
            <w:pPr>
              <w:spacing w:before="36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F6210F" w:rsidRPr="00F6210F" w:rsidRDefault="00F6210F" w:rsidP="00F6210F">
            <w:pPr>
              <w:spacing w:before="36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spacing w:before="36"/>
              <w:ind w:left="103" w:right="10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232"/>
        </w:trPr>
        <w:tc>
          <w:tcPr>
            <w:tcW w:w="425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6"/>
                <w:lang w:eastAsia="en-US"/>
              </w:rPr>
            </w:pPr>
          </w:p>
        </w:tc>
        <w:tc>
          <w:tcPr>
            <w:tcW w:w="3438" w:type="dxa"/>
          </w:tcPr>
          <w:p w:rsidR="00F6210F" w:rsidRPr="00F6210F" w:rsidRDefault="00F6210F" w:rsidP="00F6210F">
            <w:pPr>
              <w:spacing w:line="212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2" w:lineRule="exact"/>
              <w:ind w:right="174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14</w:t>
            </w:r>
          </w:p>
        </w:tc>
        <w:tc>
          <w:tcPr>
            <w:tcW w:w="536" w:type="dxa"/>
          </w:tcPr>
          <w:p w:rsidR="00F6210F" w:rsidRPr="00F6210F" w:rsidRDefault="00F6210F" w:rsidP="00F6210F">
            <w:pPr>
              <w:spacing w:line="212" w:lineRule="exact"/>
              <w:ind w:left="144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14</w:t>
            </w:r>
          </w:p>
        </w:tc>
        <w:tc>
          <w:tcPr>
            <w:tcW w:w="884" w:type="dxa"/>
          </w:tcPr>
          <w:p w:rsidR="00F6210F" w:rsidRPr="00F6210F" w:rsidRDefault="00F6210F" w:rsidP="00F6210F">
            <w:pPr>
              <w:spacing w:line="212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1</w:t>
            </w:r>
          </w:p>
        </w:tc>
        <w:tc>
          <w:tcPr>
            <w:tcW w:w="534" w:type="dxa"/>
          </w:tcPr>
          <w:p w:rsidR="00F6210F" w:rsidRPr="00F6210F" w:rsidRDefault="00F6210F" w:rsidP="00F6210F">
            <w:pPr>
              <w:spacing w:line="212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12" w:lineRule="exact"/>
              <w:ind w:left="17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10</w:t>
            </w:r>
          </w:p>
        </w:tc>
        <w:tc>
          <w:tcPr>
            <w:tcW w:w="1025" w:type="dxa"/>
          </w:tcPr>
          <w:p w:rsidR="00F6210F" w:rsidRPr="00F6210F" w:rsidRDefault="00F6210F" w:rsidP="00F6210F">
            <w:pPr>
              <w:spacing w:line="21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0</w:t>
            </w:r>
          </w:p>
        </w:tc>
        <w:tc>
          <w:tcPr>
            <w:tcW w:w="994" w:type="dxa"/>
          </w:tcPr>
          <w:p w:rsidR="00F6210F" w:rsidRPr="00F6210F" w:rsidRDefault="00F6210F" w:rsidP="00F6210F">
            <w:pPr>
              <w:spacing w:line="212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28,6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spacing w:line="212" w:lineRule="exact"/>
              <w:ind w:left="103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100</w:t>
            </w:r>
          </w:p>
        </w:tc>
      </w:tr>
    </w:tbl>
    <w:p w:rsidR="00F6210F" w:rsidRPr="00F6210F" w:rsidRDefault="00F6210F" w:rsidP="00F6210F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tabs>
          <w:tab w:val="left" w:pos="21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 xml:space="preserve">Результаты прохождения </w:t>
      </w:r>
      <w:proofErr w:type="gramStart"/>
      <w:r w:rsidRPr="00F6210F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государственной</w:t>
      </w:r>
      <w:proofErr w:type="gramEnd"/>
      <w:r w:rsidRPr="00F6210F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 xml:space="preserve"> итоговой аттестации по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предметам по выбору</w:t>
      </w:r>
    </w:p>
    <w:p w:rsidR="00F6210F" w:rsidRPr="00F6210F" w:rsidRDefault="00F6210F" w:rsidP="00F6210F">
      <w:pPr>
        <w:widowControl w:val="0"/>
        <w:tabs>
          <w:tab w:val="left" w:pos="21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210F" w:rsidRPr="00F6210F" w:rsidRDefault="00F6210F" w:rsidP="00F6210F">
      <w:pPr>
        <w:widowControl w:val="0"/>
        <w:tabs>
          <w:tab w:val="left" w:pos="21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Для прохождения </w:t>
      </w:r>
      <w:proofErr w:type="gramStart"/>
      <w:r w:rsidRPr="00F6210F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proofErr w:type="gramEnd"/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аттестации в 2021-2022 году обучающимся 9-х классов необходимо было выбрать 2 предмета из следующего перечня: биология, физика, химия, география, история, литература, информатика и ИКТ, иностранный язык, обществознание.</w:t>
      </w:r>
    </w:p>
    <w:p w:rsidR="00F6210F" w:rsidRPr="00F6210F" w:rsidRDefault="00F6210F" w:rsidP="00F6210F">
      <w:pPr>
        <w:widowControl w:val="0"/>
        <w:tabs>
          <w:tab w:val="left" w:pos="21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Наиболее востребованным является предмет «География», «Обществознание».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b/>
          <w:i/>
          <w:sz w:val="28"/>
          <w:szCs w:val="28"/>
          <w:u w:val="thick"/>
        </w:rPr>
        <w:t>Результаты сдачи экзамена по обществознанию в форме ОГЭ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В экзамене по обществознанию приняли участие 5 выпускников, что составило 55,6% от общего числа выпускников 9 классов (сдававших экзамен в форме ОГЭ).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5 (100 %) обучающихся набрали необходимое количество баллов для успешного прохождения аттестации.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 За выполнение экзаменационной работы по обществознанию получены следующие результаты: средний тестовый балл по школе составил 24 балла (из 37 баллов), средняя оценка – 3,6, качество знаний – 60 % , успеваемость -100 %. </w:t>
      </w:r>
    </w:p>
    <w:p w:rsidR="00F6210F" w:rsidRPr="00F6210F" w:rsidRDefault="00F6210F" w:rsidP="00F6210F">
      <w:pPr>
        <w:shd w:val="clear" w:color="auto" w:fill="FFFFFF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3"/>
        <w:gridCol w:w="710"/>
        <w:gridCol w:w="852"/>
        <w:gridCol w:w="564"/>
        <w:gridCol w:w="710"/>
        <w:gridCol w:w="708"/>
        <w:gridCol w:w="565"/>
        <w:gridCol w:w="680"/>
        <w:gridCol w:w="740"/>
        <w:gridCol w:w="567"/>
        <w:gridCol w:w="425"/>
      </w:tblGrid>
      <w:tr w:rsidR="00F6210F" w:rsidRPr="00F6210F" w:rsidTr="00F6210F">
        <w:trPr>
          <w:trHeight w:val="1274"/>
        </w:trPr>
        <w:tc>
          <w:tcPr>
            <w:tcW w:w="567" w:type="dxa"/>
            <w:vMerge w:val="restart"/>
          </w:tcPr>
          <w:p w:rsidR="00F6210F" w:rsidRPr="00F6210F" w:rsidRDefault="00F6210F" w:rsidP="00F6210F">
            <w:pPr>
              <w:spacing w:before="13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</w:tcPr>
          <w:p w:rsidR="00F6210F" w:rsidRPr="00F6210F" w:rsidRDefault="00F6210F" w:rsidP="00F6210F">
            <w:pPr>
              <w:spacing w:before="13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ОУ</w:t>
            </w:r>
          </w:p>
        </w:tc>
        <w:tc>
          <w:tcPr>
            <w:tcW w:w="710" w:type="dxa"/>
            <w:vMerge w:val="restart"/>
            <w:textDirection w:val="btLr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9"/>
                <w:lang w:eastAsia="en-US"/>
              </w:rPr>
            </w:pPr>
          </w:p>
          <w:p w:rsidR="00F6210F" w:rsidRPr="00F6210F" w:rsidRDefault="00F6210F" w:rsidP="00F6210F">
            <w:pPr>
              <w:ind w:left="23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F6210F" w:rsidRPr="00F6210F" w:rsidRDefault="00F6210F" w:rsidP="00F6210F">
            <w:pPr>
              <w:spacing w:before="154" w:line="283" w:lineRule="auto"/>
              <w:ind w:left="422" w:right="225" w:hanging="18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2547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spacing w:before="10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  <w:p w:rsidR="00F6210F" w:rsidRPr="00F6210F" w:rsidRDefault="00F6210F" w:rsidP="00F6210F">
            <w:pPr>
              <w:ind w:left="56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680" w:type="dxa"/>
            <w:vMerge w:val="restart"/>
            <w:textDirection w:val="btLr"/>
          </w:tcPr>
          <w:p w:rsidR="00F6210F" w:rsidRPr="00F6210F" w:rsidRDefault="00F6210F" w:rsidP="00F6210F">
            <w:pPr>
              <w:spacing w:before="9"/>
              <w:rPr>
                <w:rFonts w:ascii="Times New Roman" w:eastAsia="Times New Roman" w:hAnsi="Times New Roman" w:cs="Times New Roman"/>
                <w:sz w:val="17"/>
                <w:lang w:eastAsia="en-US"/>
              </w:rPr>
            </w:pPr>
          </w:p>
          <w:p w:rsidR="00F6210F" w:rsidRPr="00F6210F" w:rsidRDefault="00F6210F" w:rsidP="00F6210F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Средний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балл</w:t>
            </w:r>
            <w:proofErr w:type="spellEnd"/>
          </w:p>
        </w:tc>
        <w:tc>
          <w:tcPr>
            <w:tcW w:w="740" w:type="dxa"/>
            <w:vMerge w:val="restart"/>
            <w:textDirection w:val="btLr"/>
          </w:tcPr>
          <w:p w:rsidR="00F6210F" w:rsidRPr="00F6210F" w:rsidRDefault="00F6210F" w:rsidP="00F6210F">
            <w:pPr>
              <w:spacing w:before="6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:rsidR="00F6210F" w:rsidRPr="00F6210F" w:rsidRDefault="00F6210F" w:rsidP="00F6210F">
            <w:pPr>
              <w:ind w:left="43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Средняя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оценка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1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  <w:p w:rsidR="00F6210F" w:rsidRPr="00F6210F" w:rsidRDefault="00F6210F" w:rsidP="00F6210F">
            <w:pPr>
              <w:ind w:left="35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F6210F" w:rsidRPr="00F6210F" w:rsidRDefault="00F6210F" w:rsidP="00F6210F">
            <w:pPr>
              <w:spacing w:before="9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</w:tcPr>
          <w:p w:rsidR="00F6210F" w:rsidRPr="00F6210F" w:rsidRDefault="00F6210F" w:rsidP="00F6210F">
            <w:pPr>
              <w:ind w:left="111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710" w:type="dxa"/>
          </w:tcPr>
          <w:p w:rsidR="00F6210F" w:rsidRPr="00F6210F" w:rsidRDefault="00F6210F" w:rsidP="00F6210F">
            <w:pPr>
              <w:ind w:left="20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565" w:type="dxa"/>
          </w:tcPr>
          <w:p w:rsidR="00F6210F" w:rsidRPr="00F6210F" w:rsidRDefault="00F6210F" w:rsidP="00F6210F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1"/>
        <w:gridCol w:w="709"/>
        <w:gridCol w:w="850"/>
        <w:gridCol w:w="566"/>
        <w:gridCol w:w="707"/>
        <w:gridCol w:w="708"/>
        <w:gridCol w:w="566"/>
        <w:gridCol w:w="708"/>
        <w:gridCol w:w="722"/>
        <w:gridCol w:w="567"/>
        <w:gridCol w:w="425"/>
      </w:tblGrid>
      <w:tr w:rsidR="00F6210F" w:rsidRPr="00F6210F" w:rsidTr="00F6210F">
        <w:trPr>
          <w:trHeight w:val="465"/>
        </w:trPr>
        <w:tc>
          <w:tcPr>
            <w:tcW w:w="567" w:type="dxa"/>
          </w:tcPr>
          <w:p w:rsidR="00F6210F" w:rsidRPr="00F6210F" w:rsidRDefault="00F6210F" w:rsidP="00F6210F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691" w:type="dxa"/>
          </w:tcPr>
          <w:p w:rsidR="00F6210F" w:rsidRPr="00F6210F" w:rsidRDefault="00F6210F" w:rsidP="00F6210F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7" w:type="dxa"/>
          </w:tcPr>
          <w:p w:rsidR="00F6210F" w:rsidRPr="00F6210F" w:rsidRDefault="00F6210F" w:rsidP="00F6210F">
            <w:pPr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line="225" w:lineRule="exact"/>
              <w:ind w:left="219" w:right="2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22" w:type="dxa"/>
          </w:tcPr>
          <w:p w:rsidR="00F6210F" w:rsidRPr="00F6210F" w:rsidRDefault="00F6210F" w:rsidP="00F6210F">
            <w:pPr>
              <w:spacing w:line="225" w:lineRule="exact"/>
              <w:ind w:right="28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25" w:lineRule="exact"/>
              <w:ind w:left="109" w:right="102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425" w:type="dxa"/>
          </w:tcPr>
          <w:p w:rsidR="00F6210F" w:rsidRPr="00F6210F" w:rsidRDefault="00F6210F" w:rsidP="00F6210F">
            <w:pPr>
              <w:spacing w:line="22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465"/>
        </w:trPr>
        <w:tc>
          <w:tcPr>
            <w:tcW w:w="56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</w:tcPr>
          <w:p w:rsidR="00F6210F" w:rsidRPr="00F6210F" w:rsidRDefault="00F6210F" w:rsidP="00F6210F">
            <w:pPr>
              <w:spacing w:before="101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2"/>
              <w:ind w:left="110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before="2"/>
              <w:ind w:right="26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spacing w:before="2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7" w:type="dxa"/>
          </w:tcPr>
          <w:p w:rsidR="00F6210F" w:rsidRPr="00F6210F" w:rsidRDefault="00F6210F" w:rsidP="00F6210F">
            <w:pPr>
              <w:spacing w:before="2"/>
              <w:ind w:left="110" w:right="9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before="2"/>
              <w:ind w:left="2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before="2"/>
              <w:ind w:left="219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22" w:type="dxa"/>
          </w:tcPr>
          <w:p w:rsidR="00F6210F" w:rsidRPr="00F6210F" w:rsidRDefault="00F6210F" w:rsidP="00F6210F">
            <w:pPr>
              <w:spacing w:before="2"/>
              <w:ind w:left="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2"/>
              <w:ind w:left="109" w:righ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425" w:type="dxa"/>
          </w:tcPr>
          <w:p w:rsidR="00F6210F" w:rsidRPr="00F6210F" w:rsidRDefault="00F6210F" w:rsidP="00F6210F">
            <w:pPr>
              <w:spacing w:before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465"/>
        </w:trPr>
        <w:tc>
          <w:tcPr>
            <w:tcW w:w="56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</w:tcPr>
          <w:p w:rsidR="00F6210F" w:rsidRPr="00F6210F" w:rsidRDefault="00F6210F" w:rsidP="00F6210F">
            <w:pPr>
              <w:spacing w:before="101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области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6210F" w:rsidRPr="00F6210F" w:rsidRDefault="00F6210F" w:rsidP="00F6210F">
            <w:pPr>
              <w:ind w:right="21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9119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ind w:left="108" w:right="9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707" w:type="dxa"/>
          </w:tcPr>
          <w:p w:rsidR="00F6210F" w:rsidRPr="00F6210F" w:rsidRDefault="00F6210F" w:rsidP="00F6210F">
            <w:pPr>
              <w:ind w:left="110" w:right="9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3929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left="15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4524</w:t>
            </w:r>
          </w:p>
        </w:tc>
        <w:tc>
          <w:tcPr>
            <w:tcW w:w="566" w:type="dxa"/>
          </w:tcPr>
          <w:p w:rsidR="00F6210F" w:rsidRPr="00F6210F" w:rsidRDefault="00F6210F" w:rsidP="00F6210F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210F" w:rsidRPr="00F6210F" w:rsidRDefault="00F6210F" w:rsidP="00F6210F">
            <w:pPr>
              <w:ind w:left="109" w:righ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49,8</w:t>
            </w:r>
          </w:p>
        </w:tc>
        <w:tc>
          <w:tcPr>
            <w:tcW w:w="425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99,4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0"/>
          <w:szCs w:val="20"/>
        </w:rPr>
        <w:sectPr w:rsidR="00F6210F" w:rsidRPr="00F6210F" w:rsidSect="00F6210F">
          <w:type w:val="continuous"/>
          <w:pgSz w:w="11920" w:h="16850"/>
          <w:pgMar w:top="1134" w:right="851" w:bottom="1134" w:left="1701" w:header="382" w:footer="0" w:gutter="0"/>
          <w:cols w:space="720"/>
        </w:sect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6210F" w:rsidRPr="00F6210F" w:rsidSect="00F6210F">
          <w:type w:val="continuous"/>
          <w:pgSz w:w="11920" w:h="16850"/>
          <w:pgMar w:top="1134" w:right="851" w:bottom="1134" w:left="1701" w:header="382" w:footer="0" w:gutter="0"/>
          <w:cols w:space="720"/>
          <w:docGrid w:linePitch="272"/>
        </w:sectPr>
      </w:pPr>
    </w:p>
    <w:p w:rsidR="00F6210F" w:rsidRPr="00F6210F" w:rsidRDefault="00F6210F" w:rsidP="00F6210F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6210F">
        <w:rPr>
          <w:rFonts w:ascii="Times New Roman" w:hAnsi="Times New Roman" w:cs="Times New Roman"/>
          <w:b/>
          <w:i/>
          <w:sz w:val="26"/>
          <w:szCs w:val="26"/>
          <w:u w:val="thick"/>
        </w:rPr>
        <w:lastRenderedPageBreak/>
        <w:t>Результаты сдачи экзамена по географии в форме ОГЭ</w:t>
      </w:r>
    </w:p>
    <w:p w:rsidR="00F6210F" w:rsidRPr="00F6210F" w:rsidRDefault="00F6210F" w:rsidP="00F6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10F">
        <w:rPr>
          <w:rFonts w:ascii="Times New Roman" w:hAnsi="Times New Roman" w:cs="Times New Roman"/>
          <w:sz w:val="26"/>
          <w:szCs w:val="26"/>
        </w:rPr>
        <w:t xml:space="preserve">    В экзамене по географии приняли участие 8 выпускников, что составило 100 % от общего количества выпускников (сдававших экзамен в форме ОГЭ).</w:t>
      </w:r>
    </w:p>
    <w:p w:rsidR="00F6210F" w:rsidRPr="00F6210F" w:rsidRDefault="00F6210F" w:rsidP="00F6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10F">
        <w:rPr>
          <w:rFonts w:ascii="Times New Roman" w:hAnsi="Times New Roman" w:cs="Times New Roman"/>
          <w:sz w:val="26"/>
          <w:szCs w:val="26"/>
        </w:rPr>
        <w:t xml:space="preserve">За выполнение экзаменационной работы по географии получены следующие результаты: средний тестовый балл по школе составил 22,6 баллов (из 31 баллов), средняя оценка – 4,1, качество знаний –87,5 % , успеваемость – 100%. </w:t>
      </w:r>
    </w:p>
    <w:p w:rsidR="00F6210F" w:rsidRPr="00F6210F" w:rsidRDefault="00F6210F" w:rsidP="00F6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836"/>
        <w:gridCol w:w="709"/>
        <w:gridCol w:w="708"/>
        <w:gridCol w:w="709"/>
        <w:gridCol w:w="709"/>
        <w:gridCol w:w="850"/>
        <w:gridCol w:w="851"/>
        <w:gridCol w:w="709"/>
        <w:gridCol w:w="567"/>
        <w:gridCol w:w="708"/>
        <w:gridCol w:w="851"/>
      </w:tblGrid>
      <w:tr w:rsidR="00F6210F" w:rsidRPr="00F6210F" w:rsidTr="00F6210F">
        <w:trPr>
          <w:trHeight w:val="1273"/>
        </w:trPr>
        <w:tc>
          <w:tcPr>
            <w:tcW w:w="425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F6210F" w:rsidRPr="00F6210F" w:rsidRDefault="00F6210F" w:rsidP="00F6210F">
            <w:pPr>
              <w:spacing w:before="137"/>
              <w:ind w:left="11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2836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spacing w:before="137"/>
              <w:ind w:left="50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ОУ</w:t>
            </w:r>
          </w:p>
        </w:tc>
        <w:tc>
          <w:tcPr>
            <w:tcW w:w="709" w:type="dxa"/>
            <w:vMerge w:val="restart"/>
            <w:textDirection w:val="btLr"/>
          </w:tcPr>
          <w:p w:rsidR="00F6210F" w:rsidRPr="00F6210F" w:rsidRDefault="00F6210F" w:rsidP="00F6210F">
            <w:pPr>
              <w:spacing w:before="147"/>
              <w:ind w:left="23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F6210F" w:rsidRPr="00F6210F" w:rsidRDefault="00F6210F" w:rsidP="00F6210F">
            <w:pPr>
              <w:spacing w:before="83" w:line="283" w:lineRule="auto"/>
              <w:ind w:left="422" w:right="227" w:hanging="18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3119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ind w:left="78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09" w:type="dxa"/>
            <w:vMerge w:val="restart"/>
            <w:textDirection w:val="btLr"/>
          </w:tcPr>
          <w:p w:rsidR="00F6210F" w:rsidRPr="00F6210F" w:rsidRDefault="00F6210F" w:rsidP="00F6210F">
            <w:pPr>
              <w:spacing w:before="5"/>
              <w:rPr>
                <w:rFonts w:ascii="Times New Roman" w:eastAsia="Times New Roman" w:hAnsi="Times New Roman" w:cs="Times New Roman"/>
                <w:sz w:val="25"/>
                <w:lang w:eastAsia="en-US"/>
              </w:rPr>
            </w:pPr>
          </w:p>
          <w:p w:rsidR="00F6210F" w:rsidRPr="00F6210F" w:rsidRDefault="00F6210F" w:rsidP="00F6210F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Средний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балл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2"/>
              <w:rPr>
                <w:rFonts w:ascii="Times New Roman" w:eastAsia="Times New Roman" w:hAnsi="Times New Roman" w:cs="Times New Roman"/>
                <w:sz w:val="19"/>
                <w:lang w:eastAsia="en-US"/>
              </w:rPr>
            </w:pPr>
          </w:p>
          <w:p w:rsidR="00F6210F" w:rsidRPr="00F6210F" w:rsidRDefault="00F6210F" w:rsidP="00F6210F">
            <w:pPr>
              <w:ind w:left="43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Средняя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eastAsia="en-US"/>
              </w:rPr>
              <w:t xml:space="preserve"> 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оценка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F6210F" w:rsidRPr="00F6210F" w:rsidRDefault="00F6210F" w:rsidP="00F6210F">
            <w:pPr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F6210F" w:rsidRPr="00F6210F" w:rsidRDefault="00F6210F" w:rsidP="00F6210F">
            <w:pPr>
              <w:spacing w:before="3"/>
              <w:rPr>
                <w:rFonts w:ascii="Times New Roman" w:eastAsia="Times New Roman" w:hAnsi="Times New Roman" w:cs="Times New Roman"/>
                <w:sz w:val="25"/>
                <w:lang w:eastAsia="en-US"/>
              </w:rPr>
            </w:pPr>
          </w:p>
          <w:p w:rsidR="00F6210F" w:rsidRPr="00F6210F" w:rsidRDefault="00F6210F" w:rsidP="00F6210F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423"/>
        </w:trPr>
        <w:tc>
          <w:tcPr>
            <w:tcW w:w="425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</w:tcPr>
          <w:p w:rsidR="00F6210F" w:rsidRPr="00F6210F" w:rsidRDefault="00F6210F" w:rsidP="00F6210F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left="136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ind w:left="136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ind w:left="231" w:right="2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210F" w:rsidRPr="00F6210F" w:rsidTr="00F6210F">
        <w:trPr>
          <w:trHeight w:val="527"/>
        </w:trPr>
        <w:tc>
          <w:tcPr>
            <w:tcW w:w="425" w:type="dxa"/>
          </w:tcPr>
          <w:p w:rsidR="00F6210F" w:rsidRPr="00F6210F" w:rsidRDefault="00F6210F" w:rsidP="00F6210F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836" w:type="dxa"/>
          </w:tcPr>
          <w:p w:rsidR="00F6210F" w:rsidRPr="00F6210F" w:rsidRDefault="00F6210F" w:rsidP="00F6210F">
            <w:pPr>
              <w:spacing w:before="96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9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line="228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8" w:lineRule="exact"/>
              <w:ind w:right="21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22,6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28" w:lineRule="exact"/>
              <w:ind w:left="130" w:right="121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4,1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line="228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87,5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line="228" w:lineRule="exact"/>
              <w:ind w:left="181" w:right="168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100,0</w:t>
            </w:r>
          </w:p>
        </w:tc>
      </w:tr>
      <w:tr w:rsidR="00F6210F" w:rsidRPr="00F6210F" w:rsidTr="00F6210F">
        <w:trPr>
          <w:trHeight w:val="530"/>
        </w:trPr>
        <w:tc>
          <w:tcPr>
            <w:tcW w:w="425" w:type="dxa"/>
          </w:tcPr>
          <w:p w:rsidR="00F6210F" w:rsidRPr="00F6210F" w:rsidRDefault="00F6210F" w:rsidP="00F6210F">
            <w:pPr>
              <w:spacing w:before="128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6" w:type="dxa"/>
          </w:tcPr>
          <w:p w:rsidR="00F6210F" w:rsidRPr="00F6210F" w:rsidRDefault="00F6210F" w:rsidP="00F6210F">
            <w:pPr>
              <w:spacing w:before="101"/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left="13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316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left="135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254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left="136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right="18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111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ind w:left="135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123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shd w:val="clear" w:color="auto" w:fill="FFFF00"/>
                <w:lang w:eastAsia="en-US"/>
              </w:rPr>
              <w:t>0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ind w:right="21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18,9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ind w:left="130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3,6</w:t>
            </w:r>
          </w:p>
        </w:tc>
        <w:tc>
          <w:tcPr>
            <w:tcW w:w="708" w:type="dxa"/>
          </w:tcPr>
          <w:p w:rsidR="00F6210F" w:rsidRPr="00F6210F" w:rsidRDefault="00F6210F" w:rsidP="00F6210F">
            <w:pPr>
              <w:ind w:right="238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51,6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ind w:left="181" w:right="16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100,0</w:t>
            </w:r>
          </w:p>
        </w:tc>
      </w:tr>
      <w:tr w:rsidR="00F6210F" w:rsidRPr="00F6210F" w:rsidTr="00F6210F">
        <w:trPr>
          <w:trHeight w:val="794"/>
        </w:trPr>
        <w:tc>
          <w:tcPr>
            <w:tcW w:w="425" w:type="dxa"/>
          </w:tcPr>
          <w:p w:rsidR="00F6210F" w:rsidRPr="00F6210F" w:rsidRDefault="00F6210F" w:rsidP="00F6210F">
            <w:pPr>
              <w:spacing w:before="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6" w:type="dxa"/>
          </w:tcPr>
          <w:p w:rsidR="00F6210F" w:rsidRPr="00F6210F" w:rsidRDefault="00F6210F" w:rsidP="00F6210F">
            <w:pPr>
              <w:spacing w:before="101"/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области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before="2"/>
              <w:ind w:left="135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6656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2"/>
              <w:ind w:left="135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716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2"/>
              <w:ind w:right="137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2879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before="2"/>
              <w:ind w:left="136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2987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before="2"/>
              <w:ind w:left="307" w:right="2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74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F6210F" w:rsidRPr="00F6210F" w:rsidRDefault="00F6210F" w:rsidP="00F6210F">
            <w:pPr>
              <w:spacing w:before="2"/>
              <w:ind w:left="155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54</w:t>
            </w:r>
          </w:p>
        </w:tc>
        <w:tc>
          <w:tcPr>
            <w:tcW w:w="851" w:type="dxa"/>
          </w:tcPr>
          <w:p w:rsidR="00F6210F" w:rsidRPr="00F6210F" w:rsidRDefault="00F6210F" w:rsidP="00F6210F">
            <w:pPr>
              <w:spacing w:before="2"/>
              <w:ind w:left="181" w:right="16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  <w:lang w:eastAsia="en-US"/>
              </w:rPr>
              <w:t>98,8</w:t>
            </w:r>
          </w:p>
        </w:tc>
      </w:tr>
    </w:tbl>
    <w:p w:rsidR="00F6210F" w:rsidRPr="00F6210F" w:rsidRDefault="00F6210F" w:rsidP="00F6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210F" w:rsidRPr="00F6210F" w:rsidRDefault="00F6210F" w:rsidP="00F6210F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6210F">
        <w:rPr>
          <w:rFonts w:ascii="Times New Roman" w:hAnsi="Times New Roman" w:cs="Times New Roman"/>
          <w:b/>
          <w:i/>
          <w:sz w:val="26"/>
          <w:szCs w:val="26"/>
          <w:u w:val="thick"/>
        </w:rPr>
        <w:t>Результаты сдачи экзамена по биологии в форме ОГЭ</w:t>
      </w: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В экзамене по биологии приняли участие 3 выпускника, что составило 33 % от общего количества выпускников (сдававших экзамен в форме ОГЭ).</w:t>
      </w: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3 (100 %) обучающихся набрали необходимое количество баллов для успешного прохождения аттестации.</w:t>
      </w: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 xml:space="preserve">За выполнение экзаменационной работы по биологии получены следующие результаты: средний тестовый балл по школе составил 30 баллов (из 45 баллов), средняя оценка – 4, качество знаний – 100% , успеваемость -100 %. </w:t>
      </w: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0614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72"/>
        <w:gridCol w:w="567"/>
        <w:gridCol w:w="711"/>
        <w:gridCol w:w="564"/>
        <w:gridCol w:w="852"/>
        <w:gridCol w:w="850"/>
        <w:gridCol w:w="564"/>
        <w:gridCol w:w="679"/>
        <w:gridCol w:w="719"/>
        <w:gridCol w:w="709"/>
        <w:gridCol w:w="709"/>
      </w:tblGrid>
      <w:tr w:rsidR="00F6210F" w:rsidRPr="00F6210F" w:rsidTr="00F6210F">
        <w:trPr>
          <w:trHeight w:val="1274"/>
        </w:trPr>
        <w:tc>
          <w:tcPr>
            <w:tcW w:w="418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F6210F" w:rsidRPr="00F6210F" w:rsidRDefault="00F6210F" w:rsidP="00F6210F">
            <w:pPr>
              <w:spacing w:before="138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№</w:t>
            </w:r>
          </w:p>
        </w:tc>
        <w:tc>
          <w:tcPr>
            <w:tcW w:w="3272" w:type="dxa"/>
            <w:vMerge w:val="restart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spacing w:before="138"/>
              <w:ind w:left="78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Наименование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ОУ</w:t>
            </w:r>
          </w:p>
        </w:tc>
        <w:tc>
          <w:tcPr>
            <w:tcW w:w="567" w:type="dxa"/>
            <w:vMerge w:val="restart"/>
            <w:textDirection w:val="btLr"/>
          </w:tcPr>
          <w:p w:rsidR="00F6210F" w:rsidRPr="00F6210F" w:rsidRDefault="00F6210F" w:rsidP="00F6210F">
            <w:pPr>
              <w:spacing w:before="146"/>
              <w:ind w:left="23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Количество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F6210F" w:rsidRPr="00F6210F" w:rsidRDefault="00F6210F" w:rsidP="00F6210F">
            <w:pPr>
              <w:spacing w:before="81" w:line="283" w:lineRule="auto"/>
              <w:ind w:left="422" w:right="227" w:hanging="18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eastAsia="en-US"/>
              </w:rPr>
              <w:t>Принимали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участие</w:t>
            </w:r>
            <w:proofErr w:type="spellEnd"/>
          </w:p>
        </w:tc>
        <w:tc>
          <w:tcPr>
            <w:tcW w:w="2830" w:type="dxa"/>
            <w:gridSpan w:val="4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6210F" w:rsidRPr="00F6210F" w:rsidRDefault="00F6210F" w:rsidP="00F6210F">
            <w:pPr>
              <w:ind w:left="709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Выполнили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на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679" w:type="dxa"/>
            <w:vMerge w:val="restart"/>
            <w:textDirection w:val="btLr"/>
          </w:tcPr>
          <w:p w:rsidR="00F6210F" w:rsidRPr="00F6210F" w:rsidRDefault="00F6210F" w:rsidP="00F6210F">
            <w:pPr>
              <w:spacing w:before="8"/>
              <w:rPr>
                <w:rFonts w:ascii="Times New Roman" w:eastAsia="Times New Roman" w:hAnsi="Times New Roman" w:cs="Times New Roman"/>
                <w:sz w:val="17"/>
                <w:lang w:eastAsia="en-US"/>
              </w:rPr>
            </w:pPr>
          </w:p>
          <w:p w:rsidR="00F6210F" w:rsidRPr="00F6210F" w:rsidRDefault="00F6210F" w:rsidP="00F6210F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Средний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балл</w:t>
            </w:r>
            <w:proofErr w:type="spellEnd"/>
          </w:p>
        </w:tc>
        <w:tc>
          <w:tcPr>
            <w:tcW w:w="719" w:type="dxa"/>
            <w:vMerge w:val="restart"/>
            <w:textDirection w:val="btLr"/>
          </w:tcPr>
          <w:p w:rsidR="00F6210F" w:rsidRPr="00F6210F" w:rsidRDefault="00F6210F" w:rsidP="00F6210F">
            <w:pPr>
              <w:spacing w:before="5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  <w:p w:rsidR="00F6210F" w:rsidRPr="00F6210F" w:rsidRDefault="00F6210F" w:rsidP="00F6210F">
            <w:pPr>
              <w:spacing w:before="1"/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Средняя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оценка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9"/>
                <w:lang w:eastAsia="en-US"/>
              </w:rPr>
            </w:pPr>
          </w:p>
          <w:p w:rsidR="00F6210F" w:rsidRPr="00F6210F" w:rsidRDefault="00F6210F" w:rsidP="00F6210F">
            <w:pPr>
              <w:ind w:left="35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Качество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sz w:val="19"/>
                <w:lang w:eastAsia="en-US"/>
              </w:rPr>
            </w:pPr>
          </w:p>
          <w:p w:rsidR="00F6210F" w:rsidRPr="00F6210F" w:rsidRDefault="00F6210F" w:rsidP="00F6210F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Успеваемость</w:t>
            </w:r>
            <w:proofErr w:type="spellEnd"/>
          </w:p>
        </w:tc>
      </w:tr>
      <w:tr w:rsidR="00F6210F" w:rsidRPr="00F6210F" w:rsidTr="00F6210F">
        <w:trPr>
          <w:trHeight w:val="265"/>
        </w:trPr>
        <w:tc>
          <w:tcPr>
            <w:tcW w:w="418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</w:tcPr>
          <w:p w:rsidR="00F6210F" w:rsidRPr="00F6210F" w:rsidRDefault="00F6210F" w:rsidP="00F6210F">
            <w:pPr>
              <w:ind w:right="121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«5»</w:t>
            </w:r>
          </w:p>
        </w:tc>
        <w:tc>
          <w:tcPr>
            <w:tcW w:w="852" w:type="dxa"/>
          </w:tcPr>
          <w:p w:rsidR="00F6210F" w:rsidRPr="00F6210F" w:rsidRDefault="00F6210F" w:rsidP="00F6210F">
            <w:pPr>
              <w:ind w:left="27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«4»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ind w:left="27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«3»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ind w:right="118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«2»</w:t>
            </w:r>
          </w:p>
        </w:tc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6210F" w:rsidRPr="00F6210F" w:rsidRDefault="00F6210F" w:rsidP="00F6210F">
            <w:pPr>
              <w:adjustRightInd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6210F" w:rsidRPr="00F6210F" w:rsidTr="00F6210F">
        <w:trPr>
          <w:trHeight w:val="465"/>
        </w:trPr>
        <w:tc>
          <w:tcPr>
            <w:tcW w:w="418" w:type="dxa"/>
          </w:tcPr>
          <w:p w:rsidR="00F6210F" w:rsidRPr="00F6210F" w:rsidRDefault="00F6210F" w:rsidP="00F6210F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72" w:type="dxa"/>
          </w:tcPr>
          <w:p w:rsidR="00F6210F" w:rsidRPr="00F6210F" w:rsidRDefault="00F6210F" w:rsidP="00F6210F">
            <w:pPr>
              <w:spacing w:before="96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МБОУ</w:t>
            </w:r>
            <w:r w:rsidRPr="00F6210F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Поповская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СОШ»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line="225" w:lineRule="exact"/>
              <w:ind w:left="23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3</w:t>
            </w:r>
          </w:p>
        </w:tc>
        <w:tc>
          <w:tcPr>
            <w:tcW w:w="711" w:type="dxa"/>
          </w:tcPr>
          <w:p w:rsidR="00F6210F" w:rsidRPr="00F6210F" w:rsidRDefault="00F6210F" w:rsidP="00F6210F">
            <w:pPr>
              <w:spacing w:line="225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3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852" w:type="dxa"/>
          </w:tcPr>
          <w:p w:rsidR="00F6210F" w:rsidRPr="00F6210F" w:rsidRDefault="00F6210F" w:rsidP="00F6210F">
            <w:pPr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line="22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0</w:t>
            </w:r>
          </w:p>
        </w:tc>
        <w:tc>
          <w:tcPr>
            <w:tcW w:w="679" w:type="dxa"/>
          </w:tcPr>
          <w:p w:rsidR="00F6210F" w:rsidRPr="00F6210F" w:rsidRDefault="00F6210F" w:rsidP="00F6210F">
            <w:pPr>
              <w:spacing w:line="225" w:lineRule="exact"/>
              <w:ind w:left="219" w:right="20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719" w:type="dxa"/>
          </w:tcPr>
          <w:p w:rsidR="00F6210F" w:rsidRPr="00F6210F" w:rsidRDefault="00F6210F" w:rsidP="00F6210F">
            <w:pPr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5" w:lineRule="exact"/>
              <w:ind w:left="110" w:right="10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line="225" w:lineRule="exact"/>
              <w:ind w:left="20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492"/>
        </w:trPr>
        <w:tc>
          <w:tcPr>
            <w:tcW w:w="418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72" w:type="dxa"/>
          </w:tcPr>
          <w:p w:rsidR="00F6210F" w:rsidRPr="00F6210F" w:rsidRDefault="00F6210F" w:rsidP="00F6210F">
            <w:pPr>
              <w:spacing w:before="116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району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spacing w:before="1"/>
              <w:ind w:left="12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106</w:t>
            </w:r>
          </w:p>
        </w:tc>
        <w:tc>
          <w:tcPr>
            <w:tcW w:w="711" w:type="dxa"/>
          </w:tcPr>
          <w:p w:rsidR="00F6210F" w:rsidRPr="00F6210F" w:rsidRDefault="00F6210F" w:rsidP="00F6210F">
            <w:pPr>
              <w:spacing w:before="1"/>
              <w:ind w:right="99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106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before="1"/>
              <w:ind w:right="97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52" w:type="dxa"/>
          </w:tcPr>
          <w:p w:rsidR="00F6210F" w:rsidRPr="00F6210F" w:rsidRDefault="00F6210F" w:rsidP="00F6210F">
            <w:pPr>
              <w:spacing w:before="1"/>
              <w:ind w:right="97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52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before="1"/>
              <w:ind w:right="98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before="1"/>
              <w:ind w:right="94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679" w:type="dxa"/>
          </w:tcPr>
          <w:p w:rsidR="00F6210F" w:rsidRPr="00F6210F" w:rsidRDefault="00F6210F" w:rsidP="00F6210F">
            <w:pPr>
              <w:spacing w:before="15"/>
              <w:ind w:left="219" w:right="2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25</w:t>
            </w:r>
          </w:p>
        </w:tc>
        <w:tc>
          <w:tcPr>
            <w:tcW w:w="719" w:type="dxa"/>
          </w:tcPr>
          <w:p w:rsidR="00F6210F" w:rsidRPr="00F6210F" w:rsidRDefault="00F6210F" w:rsidP="00F6210F">
            <w:pPr>
              <w:spacing w:before="15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w w:val="99"/>
                <w:sz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15"/>
              <w:ind w:left="11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51,9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15"/>
              <w:ind w:left="204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100</w:t>
            </w:r>
          </w:p>
        </w:tc>
      </w:tr>
      <w:tr w:rsidR="00F6210F" w:rsidRPr="00F6210F" w:rsidTr="00F6210F">
        <w:trPr>
          <w:trHeight w:val="491"/>
        </w:trPr>
        <w:tc>
          <w:tcPr>
            <w:tcW w:w="418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72" w:type="dxa"/>
          </w:tcPr>
          <w:p w:rsidR="00F6210F" w:rsidRPr="00F6210F" w:rsidRDefault="00F6210F" w:rsidP="00F6210F">
            <w:pPr>
              <w:spacing w:before="113"/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Итого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по</w:t>
            </w:r>
            <w:r w:rsidRPr="00F6210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области</w:t>
            </w:r>
            <w:proofErr w:type="spellEnd"/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:</w:t>
            </w:r>
          </w:p>
        </w:tc>
        <w:tc>
          <w:tcPr>
            <w:tcW w:w="567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6210F" w:rsidRPr="00F6210F" w:rsidRDefault="00F6210F" w:rsidP="00F6210F">
            <w:pPr>
              <w:spacing w:line="251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3806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line="251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382</w:t>
            </w:r>
          </w:p>
        </w:tc>
        <w:tc>
          <w:tcPr>
            <w:tcW w:w="852" w:type="dxa"/>
          </w:tcPr>
          <w:p w:rsidR="00F6210F" w:rsidRPr="00F6210F" w:rsidRDefault="00F6210F" w:rsidP="00F6210F">
            <w:pPr>
              <w:spacing w:line="251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1843</w:t>
            </w:r>
          </w:p>
        </w:tc>
        <w:tc>
          <w:tcPr>
            <w:tcW w:w="850" w:type="dxa"/>
          </w:tcPr>
          <w:p w:rsidR="00F6210F" w:rsidRPr="00F6210F" w:rsidRDefault="00F6210F" w:rsidP="00F6210F">
            <w:pPr>
              <w:spacing w:line="251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1562</w:t>
            </w:r>
          </w:p>
        </w:tc>
        <w:tc>
          <w:tcPr>
            <w:tcW w:w="564" w:type="dxa"/>
          </w:tcPr>
          <w:p w:rsidR="00F6210F" w:rsidRPr="00F6210F" w:rsidRDefault="00F6210F" w:rsidP="00F6210F">
            <w:pPr>
              <w:spacing w:line="251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679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F6210F" w:rsidRPr="00F6210F" w:rsidRDefault="00F6210F" w:rsidP="00F6210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14"/>
              <w:ind w:left="11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58,4</w:t>
            </w:r>
          </w:p>
        </w:tc>
        <w:tc>
          <w:tcPr>
            <w:tcW w:w="709" w:type="dxa"/>
          </w:tcPr>
          <w:p w:rsidR="00F6210F" w:rsidRPr="00F6210F" w:rsidRDefault="00F6210F" w:rsidP="00F6210F">
            <w:pPr>
              <w:spacing w:before="14"/>
              <w:ind w:left="177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99,5</w:t>
            </w:r>
          </w:p>
        </w:tc>
      </w:tr>
    </w:tbl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621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Динамика результатов </w:t>
      </w:r>
      <w:proofErr w:type="gramStart"/>
      <w:r w:rsidRPr="00F621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итоговой</w:t>
      </w:r>
      <w:proofErr w:type="gramEnd"/>
      <w:r w:rsidRPr="00F6210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аттестации в сравнении за три года</w:t>
      </w:r>
    </w:p>
    <w:p w:rsidR="00F6210F" w:rsidRPr="00F6210F" w:rsidRDefault="00F6210F" w:rsidP="00F6210F">
      <w:pPr>
        <w:widowControl w:val="0"/>
        <w:tabs>
          <w:tab w:val="left" w:pos="3465"/>
          <w:tab w:val="left" w:pos="61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(качество  %)</w:t>
      </w:r>
    </w:p>
    <w:p w:rsidR="00F6210F" w:rsidRPr="00F6210F" w:rsidRDefault="00F6210F" w:rsidP="00F6210F">
      <w:pPr>
        <w:widowControl w:val="0"/>
        <w:tabs>
          <w:tab w:val="left" w:pos="3465"/>
          <w:tab w:val="left" w:pos="61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593"/>
        <w:gridCol w:w="2552"/>
        <w:gridCol w:w="3260"/>
      </w:tblGrid>
      <w:tr w:rsidR="00F6210F" w:rsidRPr="00F6210F" w:rsidTr="00F621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2018-2019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2021-2022</w:t>
            </w:r>
          </w:p>
        </w:tc>
      </w:tr>
      <w:tr w:rsidR="00F6210F" w:rsidRPr="00F6210F" w:rsidTr="00F6210F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8,3%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66,7%</w:t>
            </w:r>
          </w:p>
        </w:tc>
      </w:tr>
      <w:tr w:rsidR="00F6210F" w:rsidRPr="00F6210F" w:rsidTr="00F6210F">
        <w:trPr>
          <w:cantSplit/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F6210F" w:rsidRPr="00F6210F" w:rsidTr="00F6210F">
        <w:trPr>
          <w:cantSplit/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</w:tr>
      <w:tr w:rsidR="00F6210F" w:rsidRPr="00F6210F" w:rsidTr="00F6210F">
        <w:trPr>
          <w:cantSplit/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72%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87,5%</w:t>
            </w:r>
          </w:p>
        </w:tc>
      </w:tr>
      <w:tr w:rsidR="00F6210F" w:rsidRPr="00F6210F" w:rsidTr="00F6210F">
        <w:trPr>
          <w:cantSplit/>
          <w:trHeight w:val="5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Выводы: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1. В школе обеспечено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2.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Информированность всех участников образовательного процесса с нормативно –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распорядительными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документы проходила своевременно через совещания различного уровня.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4. 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5. 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Проблемы: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1. Недостаточный уровень работы по индивидуализации и дифференциации обучения обучающихся, учету индивидуальных познавательных возможностей и способностей учащихся.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Недостаточная работа педагогов со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слабыми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обучающимися по развитию их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интеллектуальных способностей.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3. Работа отдельных учителей-предметников со слабыми обучающимися и их родителями направлена не на подготовку обучающихся к ГИА, а на то, чтобы отговорить обучающегося и его родителей от идеи сдавать ГИА по его предмету.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Задачи: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1.Рассмотреть и утвердить план мероприятий по подготовке и проведению государственной итоговой аттестации на 2022 – 2023 учебный год и усилить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его исполнением. 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2.Включить в план работы школы все направления деятельности, </w:t>
      </w: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связанные с организацией и проведением итоговой аттестации выпускников.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Включить в план внутришкольного контроля проведение административных контрольных работ в 9 классе по материалам открытого банка заданий ЕГЭ, ОГЭ и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СтатГрада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4. На заседании предметных методических объединений обсудить результаты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Администрации школы с целью выявления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сформированности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ЗУН выпускников и коррекции знаний обучающихся, нуждающихся в педагогической поддержке поставить на классно – обобщающий контроль параллель 9 класса.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6. На заседании предметных методических объединений обсуждать результаты проводимых контрольных срезов, пробных тестирований в формате и по материалам ГИА и намечать пути по ликвидации возникающих у обучающихся затруднений.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7. Обеспечить контроль за посещением дополнительных занятий по подготовке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государственной итоговой аттестации учителями-предметниками и классными руководителями, работающими в 9 классе.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8. Учителям-предметникам в педагогической деятельности: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. в целях предупреждения неуспеваемости и второгодничества усилить индивидуальную работу со слабоуспевающими учащимися на уроках;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. стимулировать познавательную деятельность обучающихся как средства саморазвития и самореализации личности;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применять формы и методы работы со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слабыми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обучающимися по развитию их интеллектуальных 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контроль знаний, умений и навыков обучающихся проводить в формате и по материалам открытого банка заданий ОГЭ, материалам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СтатГрада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. вести целенаправленную подготовку учащихся к государственной итоговой аттестации по всем предметам учебного плана на базовом и повышенном уровнях;</w:t>
      </w:r>
      <w:proofErr w:type="gramEnd"/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.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10F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F6210F">
        <w:rPr>
          <w:rFonts w:ascii="Times New Roman" w:hAnsi="Times New Roman" w:cs="Times New Roman"/>
          <w:sz w:val="28"/>
          <w:szCs w:val="28"/>
        </w:rPr>
        <w:t xml:space="preserve">   итоговая   аттестации    ГИА-9    в    форме    ОГЭ в МБОУ «Поповская СОШ» прошла на среднем уровне, о чём свидетельствуют полученные результаты по отдельным предметам. </w:t>
      </w:r>
    </w:p>
    <w:p w:rsidR="00F6210F" w:rsidRPr="00F6210F" w:rsidRDefault="00F6210F" w:rsidP="00F621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 xml:space="preserve">На текущий момент в системе общего образования обеспечен достаточный уровень </w:t>
      </w:r>
      <w:proofErr w:type="spellStart"/>
      <w:r w:rsidRPr="00F6210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6210F">
        <w:rPr>
          <w:rFonts w:ascii="Times New Roman" w:hAnsi="Times New Roman" w:cs="Times New Roman"/>
          <w:sz w:val="28"/>
          <w:szCs w:val="28"/>
        </w:rPr>
        <w:t xml:space="preserve"> выпускников, о чем свидетельствуют, прежде всего, качественные изменения в подготовке самих учащихся.</w:t>
      </w:r>
    </w:p>
    <w:p w:rsidR="00F6210F" w:rsidRPr="00F6210F" w:rsidRDefault="00F6210F" w:rsidP="00F621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 xml:space="preserve">Статистический и содержательный анализ мониторинга уровня </w:t>
      </w:r>
      <w:proofErr w:type="spellStart"/>
      <w:r w:rsidRPr="00F6210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6210F">
        <w:rPr>
          <w:rFonts w:ascii="Times New Roman" w:hAnsi="Times New Roman" w:cs="Times New Roman"/>
          <w:sz w:val="28"/>
          <w:szCs w:val="28"/>
        </w:rPr>
        <w:t xml:space="preserve"> учащихся основной школы становится основой для </w:t>
      </w:r>
      <w:r w:rsidRPr="00F6210F">
        <w:rPr>
          <w:rFonts w:ascii="Times New Roman" w:hAnsi="Times New Roman" w:cs="Times New Roman"/>
          <w:sz w:val="28"/>
          <w:szCs w:val="28"/>
        </w:rPr>
        <w:lastRenderedPageBreak/>
        <w:t>управленческой     и     методической     работы     в     школе. Для педагогов мониторинг выступает инструментом для пересмотра собственной профессиональной деятельности,    а    также    способствует     прогнозированию     результатов со стороны администрации.</w:t>
      </w:r>
    </w:p>
    <w:p w:rsidR="00F6210F" w:rsidRPr="00F6210F" w:rsidRDefault="00F6210F" w:rsidP="00F621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В связи с проведением независимой оценки знаний учащихся, отработкой государственных стандартов, усилением внимания к оценке качества образования появилась необходимость ввести контроль в школах, чтобы не возникало психологического барьера при прохождении испытаний и учащиеся как можно успешней справлялись с заданиями.</w:t>
      </w:r>
    </w:p>
    <w:p w:rsidR="00F6210F" w:rsidRPr="00F6210F" w:rsidRDefault="00F6210F" w:rsidP="00F6210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Государственная итоговая аттестация рассматривается как механизм управления качеством образования как на уровне района в целом, так и на уровне отдельно взятого общеобразовательного учреждения. Именно она даёт возможность оценить не только уровень образованности выпускников, но и дать оценку качества деятельности школы, как центрального звена системы.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Вместе с тем остаются и проблемы локального характера. Данные проблемы обозначены в каждом разделе аналитической записки и требуют создания системы работы по их устранению.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система показателей качества результатов ГИА даёт учителю адекватную оценку его деятельности, помогает организовать адресную работу над собственными ошибками и спланировать свою работу по достижению более высоких результатов при подготовке следующей группы выпускников. Ресурсы, которые имеются у учителя в области его деятельности, соответствуют предъявляемой рамке требований образовательного стандарта.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Итоги ГИА подтвердили, что за три года учащиеся показывают на экзаменах стабильные результаты.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1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Рекомендуемый перечень необходимых управленческих решений для повышения качества образования в 2022-2023 учебном году</w:t>
      </w:r>
    </w:p>
    <w:p w:rsidR="00F6210F" w:rsidRPr="00F6210F" w:rsidRDefault="00F6210F" w:rsidP="00F6210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обсуждение результатов государственной итоговой аттестации и довести результаты до сведения родительской общественности;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-включить в учебный план элективные курсы, позволяющие сформировать умения получать (в том числе самостоятельно) и применять знания в практических ситуациях, отдавая предпочтение наиболее выбираемым выпускниками предметам;</w:t>
      </w:r>
    </w:p>
    <w:p w:rsidR="00F6210F" w:rsidRPr="00F6210F" w:rsidRDefault="00F6210F" w:rsidP="00F6210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реализовать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программу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управленческой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деятельности по повышению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квалификации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учителей в области развития интеллектуальных и творческих способностей учащихся и программу по формированию системы дополнительных образовательных услуг, учитывающую индивидуальные образовательные потребности учащихся школы;</w:t>
      </w:r>
    </w:p>
    <w:p w:rsidR="00F6210F" w:rsidRPr="00F6210F" w:rsidRDefault="00F6210F" w:rsidP="00F6210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условия для отслеживания профессионального роста, продуктивности, качественных результатов практической деятельности педагогов, проанализировав зависимость между квалификационной 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категорией, стажем и результатами педагогической деятельности;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-создать условия для ежегодного повышения квалификации педагогов (особенно учителей математики), поощрять и мотивировать педагогов на самообразование;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-привлекать родительскую общественность к экспертизе профессиональной деятельности педагогов;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-организовать проведение репетиционного тестирования </w:t>
      </w:r>
      <w:proofErr w:type="gramStart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предвыпускных</w:t>
      </w:r>
      <w:proofErr w:type="spellEnd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выпускных классов с соблюдением процедуры тестирования и с использованием </w:t>
      </w:r>
      <w:proofErr w:type="spellStart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-обобщать опыт учителей;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-обеспечить профессиональное сопровождение введения ФГОС.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sz w:val="26"/>
          <w:szCs w:val="26"/>
        </w:rPr>
        <w:t>Результаты ГИА в 11 классе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sz w:val="26"/>
          <w:szCs w:val="26"/>
        </w:rPr>
        <w:t>2021-2022 учебный год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соответствие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Порядком организации и осуществления образовательной деятельности по основным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t>образовательным программам среднего общего образования (приказы Министерства образования и науки РФ от 30.08.2013 г. №1015) , приказом Министерства образования и науки РФ от 13.12.2013 г. №1342 «О внесении изменений в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приказами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России от 26 декабря 2013 года №1400 «Об утверждении Порядка проведения государственной итоговой аттестации по образовательным программам среднего общего образования» с изменениями и дополнениями, освоение общеобразовательных программ среднего общего образования завершилось в МБОУ «Поповская СОШ» обязательной итоговой аттестацией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выпускников.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210F">
        <w:rPr>
          <w:rFonts w:ascii="Times New Roman" w:eastAsia="Times New Roman" w:hAnsi="Times New Roman" w:cs="Times New Roman"/>
          <w:bCs/>
          <w:sz w:val="28"/>
          <w:szCs w:val="24"/>
        </w:rPr>
        <w:t xml:space="preserve">В 2022 году на территории </w:t>
      </w:r>
      <w:proofErr w:type="spellStart"/>
      <w:r w:rsidRPr="00F6210F">
        <w:rPr>
          <w:rFonts w:ascii="Times New Roman" w:eastAsia="Times New Roman" w:hAnsi="Times New Roman" w:cs="Times New Roman"/>
          <w:sz w:val="28"/>
          <w:szCs w:val="24"/>
        </w:rPr>
        <w:t>Корочанского</w:t>
      </w:r>
      <w:proofErr w:type="spellEnd"/>
      <w:r w:rsidRPr="00F6210F">
        <w:rPr>
          <w:rFonts w:ascii="Times New Roman" w:eastAsia="Times New Roman" w:hAnsi="Times New Roman" w:cs="Times New Roman"/>
          <w:sz w:val="28"/>
          <w:szCs w:val="24"/>
        </w:rPr>
        <w:t xml:space="preserve"> района государственная итоговая аттестация обучающихся, освоивших образовательные программы среднего общего образования, проводилась только  в форме единого государственного экзамена (ЕГЭ)  с использованием контрольных измерительных материалов, представляющих собой комплексы заданий стандартизированной формы. 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На конец 2021– 2022 учебного года в 11 классе обучалось 5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</w:t>
      </w:r>
      <w:r w:rsidRPr="00F6210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получения аттестата о среднем общем образовании школьникам необходимо было набрать количество баллов, не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менее минимально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Рособрнадзором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>. Пять выпускников 11 класса проходили ГИА – 11 в форме ЕГЭ.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сентябре 2021 г была утверждена программа подготовки и проведения ГИА выпускников 11 класса, включившая в себя следующие направления: организационные вопросы, инструктивно-методические и контрольные мероприятия, работа с педагогическим коллективом, работа с родителями, работа с обучающимися, организация психологической поддержки выпускников.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В ходе подготовки к государственной итоговой аттестации с сентября 2021 г. проводилась плановая системная работа, заключающаяся в формировании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lastRenderedPageBreak/>
        <w:t>нормативной базы по итоговой аттестации обучающихся: собраны и систематизированы нормативно-правовые акты, приказы, письма и инструкции Министерства образования РФ, департамента образования Белгородской области и управления образования администрации муниципального района «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Корочанский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район», регламентирующие проведение государственной итоговой аттестации в 2022 г.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Все нормативно – распорядительные документы рассматривались на совещаниях различного уровня.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На педагогических советах, производственных совещаниях рассматривались вопросы по подготовке к государственной итоговой аттестации, состояние учебного процесса по итогам 2020-2021 учебного года (анализ результатов ГИА 2021 года), каждой четверти 2021-2022 учебного года, подготовка к государственной итоговой аттестации выпускников 2022 года, посещаемость дополнительных занятий и занятий внеаудиторной занятости.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На совещаниях с учителями-предметниками были проанализированы итоги пробных школьных, муниципальных, региональных тестирований, независимых тестирований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Стат-Града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, правила заполнения бланков ЕГЭ, даны рекомендации по использованию открытого банка заданий ГИА, по созданию банка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в формате ГИА, разработке КТП, программ элективных курсов с учётом подготовки к сдаче ГИА, проанализированы результаты анкетирования обучающихся и их родителей степенью удовлетворенности подготовкой к ГИА в лицее, требования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к заполнению аттестатов и приложений к ним.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федерального компонента государственных образовательных стандартов среднего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11 класса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выполнение общеобразовательных программ; выполнение указаний к ведению классного журнала; система учета знаний учащихся.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На общешкольных тематических родительских собраниях и общешкольных ученических собраниях в 11 классе родители (законные представители) были ознакомлены с нормативно-правовыми актами, регулирующими порядок проведения итогового сочинения, государственной итоговой аттестации выпускников средней школы, вопросы удаления с ГИА и аннулирования результатов,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11класса за 1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и 2 полугодия, графиком проведения неаудиторных и дополнительных занятий по подготовке к ЕГЭ, анализом посещаемости учебных и дополнительных занятий, проводилось обучение по заполнению бланков регистрации и ответов.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 На сайте школы были размещены нормативно-распорядительные документы проведения государственной итоговой аттестации в 2022 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холле школы оформлены стенды для выпускников и их родителей (законных представителей) с необходимыми материалами по ГИА.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 В школе была разработана и реализована программа психолого-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lastRenderedPageBreak/>
        <w:t>педагогического сопровождения подготовки и проведения ГИА. На «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антистрессовых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классных часах» обучающиеся проходили элементы тренинга навыков поведения в стрессовой ситуации на экзамене (изучение приёмов аутотренинга, мышечной релаксации, медитации), обучали выпускников приёмам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совладания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с тревогой, актуализации внутренних ресурсов, шло обучение упражнениям на развитие межполушарной координации. Обучающиеся и их родители были обеспечены памятками и рекомендациями по подготовке к ГИА, по развитию навыков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стрессоустойчивости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, обеспечению комфортных психологических и гигиенических условий в период подготовки и сдачи экзаменов.  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течение года проходило консультирование классных руководителей и родителей по вопросу индивидуальных особенностей обучающихся класса (выявление детей группы риска и стратегия работы с ними) на основе диагностики, по результатам групповой и индивидуальной работы с обучающимися).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Обучающиеся 11 класса школы приняли участие во всех диагностических и пробных работах внутришкольного уровня, уровня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Стат-Града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>, муниципальных и региональных пробных экзаменах по формату и материалам ЕГЭ по русскому языку, математике, информатике, физике, обществознанию, химии, биологии, английскому языку, истории, сочинении. Результаты всех 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Для качественной подготовки к государственной итоговой аттестации в школе было обеспечено выделение дополнительного учебного времени за счёт внеаудиторной занятости: в истекшем году в 11 классах функционировали 7 еженедельных дополнительных занятий по   общеобразовательным предметам, которые были выбраны для сдачи в формате ЕГЭ,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Для организованного проведения ГИА были подготовлены документы для формирования базы данных выпускников, созданы банки данных: об учителях, работающих в выпускных классах, учебниках и учебных программах по предметам учебного плана школы в 2018-2019 учебном году;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собраны заявления выпускников 9, 11 классов о выборе экзаменов, учителя-предметники направлены на семинары по подготовке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итоговой аттестации, проводились обучающие семинары с работниками ППЭ, учителями, сопровождающими обучающихся 9, 11 классов на экзамены.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В организационно-информационный период проводилась работа с учащимися по определению предметов для экзаменов по выбору, в процессе которой большинство педагогов (но не все)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В период государственной итоговой аттестации проводился мониторинг выпускников по распределению предметов по выбору, контроль за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  <w:proofErr w:type="gramEnd"/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 Сочетание административного внутришкольного контроля с самоконтролем и самоанализом деятельности педагогов способствовало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организованному проведению государственной итоговой аттестации.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F6210F">
        <w:rPr>
          <w:rFonts w:ascii="Times New Roman" w:eastAsia="Times New Roman" w:hAnsi="Times New Roman" w:cs="Times New Roman"/>
          <w:sz w:val="26"/>
          <w:szCs w:val="26"/>
        </w:rPr>
        <w:t>В итоговом сочинении из 5 выпускников по списку 11 класса приняли участие 5   выпускников, успешно получили за сочинение «зачтено» 5 обучающихся.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     В едином государственном экзамене по русскому языку приняли участие 5 </w:t>
      </w:r>
      <w:proofErr w:type="gramStart"/>
      <w:r w:rsidRPr="00F6210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11 класса. Как и в прошлом учебном году, справились с заданиями </w:t>
      </w:r>
      <w:proofErr w:type="spellStart"/>
      <w:r w:rsidRPr="00F6210F">
        <w:rPr>
          <w:rFonts w:ascii="Times New Roman" w:eastAsia="Times New Roman" w:hAnsi="Times New Roman" w:cs="Times New Roman"/>
          <w:sz w:val="26"/>
          <w:szCs w:val="26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sz w:val="26"/>
          <w:szCs w:val="26"/>
        </w:rPr>
        <w:t xml:space="preserve"> 100% выпускников школы.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i/>
          <w:sz w:val="26"/>
          <w:szCs w:val="26"/>
        </w:rPr>
        <w:t>Результаты ЕГЭ по русскому языку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F6210F">
        <w:rPr>
          <w:rFonts w:ascii="Times New Roman" w:hAnsi="Times New Roman" w:cs="Times New Roman"/>
          <w:sz w:val="28"/>
        </w:rPr>
        <w:t xml:space="preserve">В 2022 году в ГИА по </w:t>
      </w:r>
      <w:r w:rsidRPr="00F6210F">
        <w:rPr>
          <w:rFonts w:ascii="Times New Roman" w:hAnsi="Times New Roman" w:cs="Times New Roman"/>
          <w:b/>
          <w:i/>
          <w:sz w:val="28"/>
        </w:rPr>
        <w:t xml:space="preserve">русскому языку  </w:t>
      </w:r>
      <w:r w:rsidRPr="00F6210F">
        <w:rPr>
          <w:rFonts w:ascii="Times New Roman" w:hAnsi="Times New Roman" w:cs="Times New Roman"/>
          <w:sz w:val="28"/>
        </w:rPr>
        <w:t>в форме ЕГЭ приняли участие 5 выпускников, что составило 100% от общего количества выпускников.</w:t>
      </w: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210F">
        <w:rPr>
          <w:rFonts w:ascii="Times New Roman" w:hAnsi="Times New Roman" w:cs="Times New Roman"/>
          <w:sz w:val="28"/>
        </w:rPr>
        <w:t xml:space="preserve">По итогам сдачи экзамена все учащиеся набрали минимальное количество баллов.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210F">
        <w:rPr>
          <w:rFonts w:ascii="Times New Roman" w:eastAsia="Times New Roman" w:hAnsi="Times New Roman" w:cs="Times New Roman"/>
          <w:sz w:val="28"/>
          <w:szCs w:val="24"/>
        </w:rPr>
        <w:t>Успеваемость по школе составила – 100% (в прошлом году - 100 %). Средний тестовый балл по школе составил 79,8.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67"/>
        <w:gridCol w:w="1479"/>
        <w:gridCol w:w="870"/>
        <w:gridCol w:w="686"/>
        <w:gridCol w:w="668"/>
        <w:gridCol w:w="888"/>
        <w:gridCol w:w="1566"/>
        <w:gridCol w:w="1701"/>
      </w:tblGrid>
      <w:tr w:rsidR="00F6210F" w:rsidRPr="00F6210F" w:rsidTr="00F6210F">
        <w:trPr>
          <w:trHeight w:val="1515"/>
        </w:trPr>
        <w:tc>
          <w:tcPr>
            <w:tcW w:w="1367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Класс </w:t>
            </w:r>
          </w:p>
        </w:tc>
        <w:tc>
          <w:tcPr>
            <w:tcW w:w="1479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Кол-во участников ков ЕГЭ</w:t>
            </w:r>
          </w:p>
        </w:tc>
        <w:tc>
          <w:tcPr>
            <w:tcW w:w="1556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Преодолели порог</w:t>
            </w:r>
          </w:p>
        </w:tc>
        <w:tc>
          <w:tcPr>
            <w:tcW w:w="1511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Выполнили работу выше среднего по району</w:t>
            </w:r>
          </w:p>
        </w:tc>
        <w:tc>
          <w:tcPr>
            <w:tcW w:w="1566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Средний балл по району</w:t>
            </w:r>
          </w:p>
        </w:tc>
        <w:tc>
          <w:tcPr>
            <w:tcW w:w="1701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Средний балл 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66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65,3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79,8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2021 г.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66,7%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66,2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66,2</w:t>
            </w:r>
          </w:p>
        </w:tc>
      </w:tr>
    </w:tbl>
    <w:p w:rsidR="00F6210F" w:rsidRPr="00F6210F" w:rsidRDefault="00F6210F" w:rsidP="00F6210F">
      <w:pPr>
        <w:widowControl w:val="0"/>
        <w:tabs>
          <w:tab w:val="left" w:pos="275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Средний балл ЕГЭ по русскому языку в школе составил </w:t>
      </w:r>
      <w:proofErr w:type="gramStart"/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79,8</w:t>
      </w:r>
      <w:proofErr w:type="gramEnd"/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что на 14,5 балла выше результатов 2021 года.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Лучший результат получила ученица </w:t>
      </w:r>
      <w:proofErr w:type="spellStart"/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Малашенко</w:t>
      </w:r>
      <w:proofErr w:type="spellEnd"/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И.И. Калугина Алина, набравшая 87 баллов.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Результаты ЕГЭ по математике (профильный уровень)</w:t>
      </w:r>
    </w:p>
    <w:p w:rsidR="00F6210F" w:rsidRPr="00F6210F" w:rsidRDefault="00F6210F" w:rsidP="00F6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F6210F">
        <w:rPr>
          <w:rFonts w:ascii="Times New Roman" w:hAnsi="Times New Roman" w:cs="Times New Roman"/>
          <w:sz w:val="28"/>
          <w:szCs w:val="28"/>
        </w:rPr>
        <w:t xml:space="preserve">В 2022 году в ГИА по </w:t>
      </w:r>
      <w:r w:rsidRPr="00F6210F">
        <w:rPr>
          <w:rFonts w:ascii="Times New Roman" w:hAnsi="Times New Roman" w:cs="Times New Roman"/>
          <w:b/>
          <w:i/>
          <w:sz w:val="28"/>
          <w:szCs w:val="28"/>
        </w:rPr>
        <w:t xml:space="preserve"> математике (профильный уровень) </w:t>
      </w:r>
      <w:r w:rsidRPr="00F6210F">
        <w:rPr>
          <w:rFonts w:ascii="Times New Roman" w:hAnsi="Times New Roman" w:cs="Times New Roman"/>
          <w:sz w:val="28"/>
          <w:szCs w:val="28"/>
        </w:rPr>
        <w:t xml:space="preserve">в форме ЕГЭ приняли участие 5 выпускников, что составило 100 % от общего количества выпускников.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по школе составила – 100%. Средний тестовый балл по школе составил 64, что на 21,75 балла 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выше, чем в прошлом году.</w:t>
      </w:r>
      <w:r w:rsidRPr="00F621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67"/>
        <w:gridCol w:w="1479"/>
        <w:gridCol w:w="870"/>
        <w:gridCol w:w="686"/>
        <w:gridCol w:w="668"/>
        <w:gridCol w:w="843"/>
        <w:gridCol w:w="1566"/>
        <w:gridCol w:w="1701"/>
      </w:tblGrid>
      <w:tr w:rsidR="00F6210F" w:rsidRPr="00F6210F" w:rsidTr="00F6210F">
        <w:trPr>
          <w:trHeight w:val="1515"/>
        </w:trPr>
        <w:tc>
          <w:tcPr>
            <w:tcW w:w="1367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Класс </w:t>
            </w:r>
          </w:p>
        </w:tc>
        <w:tc>
          <w:tcPr>
            <w:tcW w:w="1479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Кол-во участников ков ЕГЭ</w:t>
            </w:r>
          </w:p>
        </w:tc>
        <w:tc>
          <w:tcPr>
            <w:tcW w:w="1556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Преодолели порог</w:t>
            </w:r>
          </w:p>
        </w:tc>
        <w:tc>
          <w:tcPr>
            <w:tcW w:w="1511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Выполнили работу выше среднего по району</w:t>
            </w:r>
          </w:p>
        </w:tc>
        <w:tc>
          <w:tcPr>
            <w:tcW w:w="1566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Средний балл по району</w:t>
            </w:r>
          </w:p>
        </w:tc>
        <w:tc>
          <w:tcPr>
            <w:tcW w:w="1701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Средний балл 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66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57,8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64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2021 г.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49,58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42,25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Наибольшее количество баллов получили ученицы Калугина А. – 76 баллов и Журавлева Е. – 74 балла.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Экзамены по другим предметам (обществознанию, физике, биологии) обучающиеся сдавали на добровольной основе по своему выбору. Количество экзаменов по выбору выпускниками 11-х классов определялось самостоятельно.</w:t>
      </w:r>
    </w:p>
    <w:p w:rsidR="00F6210F" w:rsidRPr="00F6210F" w:rsidRDefault="00F6210F" w:rsidP="00F6210F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Выбор предметов для сдачи единого государственного экзамена:</w:t>
      </w:r>
    </w:p>
    <w:p w:rsidR="00F6210F" w:rsidRPr="00F6210F" w:rsidRDefault="00F6210F" w:rsidP="00F6210F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006"/>
        <w:gridCol w:w="2539"/>
        <w:gridCol w:w="2784"/>
        <w:gridCol w:w="2194"/>
        <w:gridCol w:w="1365"/>
      </w:tblGrid>
      <w:tr w:rsidR="00F6210F" w:rsidRPr="00F6210F" w:rsidTr="00F6210F">
        <w:tc>
          <w:tcPr>
            <w:tcW w:w="1006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Класс </w:t>
            </w:r>
          </w:p>
        </w:tc>
        <w:tc>
          <w:tcPr>
            <w:tcW w:w="7517" w:type="dxa"/>
            <w:gridSpan w:val="3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Количество участников ЕГЭ по выбору</w:t>
            </w:r>
          </w:p>
        </w:tc>
        <w:tc>
          <w:tcPr>
            <w:tcW w:w="1365" w:type="dxa"/>
            <w:vMerge w:val="restart"/>
            <w:tcBorders>
              <w:top w:val="nil"/>
              <w:right w:val="nil"/>
            </w:tcBorders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c>
          <w:tcPr>
            <w:tcW w:w="1006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Обществознание</w:t>
            </w:r>
          </w:p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4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Биология  </w:t>
            </w:r>
          </w:p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94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Физика </w:t>
            </w:r>
          </w:p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right w:val="nil"/>
            </w:tcBorders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c>
          <w:tcPr>
            <w:tcW w:w="1006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539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84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94" w:type="dxa"/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5" w:type="dxa"/>
            <w:vMerge/>
            <w:tcBorders>
              <w:bottom w:val="nil"/>
              <w:right w:val="nil"/>
            </w:tcBorders>
          </w:tcPr>
          <w:p w:rsidR="00F6210F" w:rsidRPr="00F6210F" w:rsidRDefault="00F6210F" w:rsidP="00F6210F">
            <w:pPr>
              <w:tabs>
                <w:tab w:val="left" w:pos="2580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прежнему самыми востребованными предметами по выбору для сдачи ЕГЭ остаётся обществознание.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Результаты ЕГЭ по обществознанию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ЕГЭ по обществознанию  выбрали 2  выпускницы, что составляет 60% от общего числа выпускников, все обучающиеся  справились с заданиями </w:t>
      </w:r>
      <w:proofErr w:type="spellStart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Успеваемость по школе составила – 100%. В сравнении с 2021 годом средний балл по предмету повысился на 43,5. Средний тестовый балл по району составил 54,6(в прошлом году – 50,36).</w:t>
      </w:r>
    </w:p>
    <w:tbl>
      <w:tblPr>
        <w:tblStyle w:val="a3"/>
        <w:tblW w:w="0" w:type="auto"/>
        <w:tblLook w:val="04A0"/>
      </w:tblPr>
      <w:tblGrid>
        <w:gridCol w:w="1367"/>
        <w:gridCol w:w="1479"/>
        <w:gridCol w:w="870"/>
        <w:gridCol w:w="823"/>
        <w:gridCol w:w="668"/>
        <w:gridCol w:w="843"/>
        <w:gridCol w:w="1566"/>
        <w:gridCol w:w="1701"/>
      </w:tblGrid>
      <w:tr w:rsidR="00F6210F" w:rsidRPr="00F6210F" w:rsidTr="00F6210F">
        <w:trPr>
          <w:trHeight w:val="1515"/>
        </w:trPr>
        <w:tc>
          <w:tcPr>
            <w:tcW w:w="1367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Класс </w:t>
            </w:r>
          </w:p>
        </w:tc>
        <w:tc>
          <w:tcPr>
            <w:tcW w:w="1479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Кол-во участников ков ЕГЭ</w:t>
            </w:r>
          </w:p>
        </w:tc>
        <w:tc>
          <w:tcPr>
            <w:tcW w:w="1556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Преодолели порог</w:t>
            </w:r>
          </w:p>
        </w:tc>
        <w:tc>
          <w:tcPr>
            <w:tcW w:w="1511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Выполнили работу выше среднего по району</w:t>
            </w:r>
          </w:p>
        </w:tc>
        <w:tc>
          <w:tcPr>
            <w:tcW w:w="1566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Средний балл по району</w:t>
            </w:r>
          </w:p>
        </w:tc>
        <w:tc>
          <w:tcPr>
            <w:tcW w:w="1701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Средний балл 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66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54,6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85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2021 г.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25%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50,36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41,5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911FD" w:rsidRDefault="003911FD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Результаты ЕГЭ по физике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ЕГЭ по физике  выбрал 1 выпускник, что составляет 20 % от общего числа выпускников, он справился с заданиями </w:t>
      </w:r>
      <w:proofErr w:type="spellStart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>Успеваемость по школе составила – 100%. Средний тестовый балл                         по школе составил 55.</w:t>
      </w:r>
    </w:p>
    <w:tbl>
      <w:tblPr>
        <w:tblStyle w:val="a3"/>
        <w:tblW w:w="0" w:type="auto"/>
        <w:tblLook w:val="04A0"/>
      </w:tblPr>
      <w:tblGrid>
        <w:gridCol w:w="1367"/>
        <w:gridCol w:w="1479"/>
        <w:gridCol w:w="870"/>
        <w:gridCol w:w="823"/>
        <w:gridCol w:w="668"/>
        <w:gridCol w:w="843"/>
        <w:gridCol w:w="1566"/>
        <w:gridCol w:w="1701"/>
      </w:tblGrid>
      <w:tr w:rsidR="00F6210F" w:rsidRPr="00F6210F" w:rsidTr="00F6210F">
        <w:trPr>
          <w:trHeight w:val="1515"/>
        </w:trPr>
        <w:tc>
          <w:tcPr>
            <w:tcW w:w="1367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Класс </w:t>
            </w:r>
          </w:p>
        </w:tc>
        <w:tc>
          <w:tcPr>
            <w:tcW w:w="1479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Кол-во участников ков ЕГЭ</w:t>
            </w:r>
          </w:p>
        </w:tc>
        <w:tc>
          <w:tcPr>
            <w:tcW w:w="1556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Преодолели порог</w:t>
            </w:r>
          </w:p>
        </w:tc>
        <w:tc>
          <w:tcPr>
            <w:tcW w:w="1511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Выполнили работу выше среднего по району</w:t>
            </w:r>
          </w:p>
        </w:tc>
        <w:tc>
          <w:tcPr>
            <w:tcW w:w="1566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Средний балл по району</w:t>
            </w:r>
          </w:p>
        </w:tc>
        <w:tc>
          <w:tcPr>
            <w:tcW w:w="1701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Средний балл 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66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55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2021 г.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</w:p>
    <w:p w:rsidR="00F6210F" w:rsidRPr="00F6210F" w:rsidRDefault="00F6210F" w:rsidP="00F6210F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Результаты ЕГЭ по биологии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ЕГЭ по биологии  выбрали 2 выпускницы, что составляет 40% от общего </w:t>
      </w:r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числа выпускников, одна  обучающаяся не   справилась с заданиями </w:t>
      </w:r>
      <w:proofErr w:type="spellStart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КИМов</w:t>
      </w:r>
      <w:proofErr w:type="spellEnd"/>
      <w:r w:rsidRPr="00F6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21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Успеваемость по школе составила – 100 % . Средний тестовый балл по школе составил 62,5, что на 1,5 баллов выше, чем в прошлом году. 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367"/>
        <w:gridCol w:w="1479"/>
        <w:gridCol w:w="870"/>
        <w:gridCol w:w="823"/>
        <w:gridCol w:w="668"/>
        <w:gridCol w:w="843"/>
        <w:gridCol w:w="1566"/>
        <w:gridCol w:w="1701"/>
      </w:tblGrid>
      <w:tr w:rsidR="00F6210F" w:rsidRPr="00F6210F" w:rsidTr="00F6210F">
        <w:trPr>
          <w:trHeight w:val="1515"/>
        </w:trPr>
        <w:tc>
          <w:tcPr>
            <w:tcW w:w="1367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Класс </w:t>
            </w:r>
          </w:p>
        </w:tc>
        <w:tc>
          <w:tcPr>
            <w:tcW w:w="1479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Кол-во участников ков ЕГЭ</w:t>
            </w:r>
          </w:p>
        </w:tc>
        <w:tc>
          <w:tcPr>
            <w:tcW w:w="1556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Преодолели порог</w:t>
            </w:r>
          </w:p>
        </w:tc>
        <w:tc>
          <w:tcPr>
            <w:tcW w:w="1511" w:type="dxa"/>
            <w:gridSpan w:val="2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Выполнили работу выше среднего по району</w:t>
            </w:r>
          </w:p>
        </w:tc>
        <w:tc>
          <w:tcPr>
            <w:tcW w:w="1566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Средний балл по району</w:t>
            </w:r>
          </w:p>
        </w:tc>
        <w:tc>
          <w:tcPr>
            <w:tcW w:w="1701" w:type="dxa"/>
            <w:vMerge w:val="restart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Средний балл 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66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62,5</w:t>
            </w:r>
          </w:p>
        </w:tc>
      </w:tr>
      <w:tr w:rsidR="00F6210F" w:rsidRPr="00F6210F" w:rsidTr="00F6210F">
        <w:trPr>
          <w:trHeight w:val="585"/>
        </w:trPr>
        <w:tc>
          <w:tcPr>
            <w:tcW w:w="1367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2021 г.</w:t>
            </w:r>
          </w:p>
        </w:tc>
        <w:tc>
          <w:tcPr>
            <w:tcW w:w="1479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668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566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42,1</w:t>
            </w:r>
          </w:p>
        </w:tc>
        <w:tc>
          <w:tcPr>
            <w:tcW w:w="1701" w:type="dxa"/>
          </w:tcPr>
          <w:p w:rsidR="00F6210F" w:rsidRPr="00F6210F" w:rsidRDefault="00F6210F" w:rsidP="00F6210F">
            <w:pPr>
              <w:tabs>
                <w:tab w:val="left" w:pos="413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eastAsia="Times New Roman"/>
                <w:color w:val="000000" w:themeColor="text1"/>
                <w:sz w:val="26"/>
                <w:szCs w:val="26"/>
              </w:rPr>
              <w:t>61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Сводная ведомость результатов ЕГЭ по учебным предметам:</w:t>
      </w:r>
    </w:p>
    <w:tbl>
      <w:tblPr>
        <w:tblW w:w="9001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960"/>
        <w:gridCol w:w="1095"/>
        <w:gridCol w:w="1276"/>
        <w:gridCol w:w="1064"/>
        <w:gridCol w:w="2480"/>
      </w:tblGrid>
      <w:tr w:rsidR="00F6210F" w:rsidRPr="00F6210F" w:rsidTr="00F6210F">
        <w:trPr>
          <w:trHeight w:val="517"/>
          <w:jc w:val="center"/>
        </w:trPr>
        <w:tc>
          <w:tcPr>
            <w:tcW w:w="2126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Предметы </w:t>
            </w:r>
          </w:p>
        </w:tc>
        <w:tc>
          <w:tcPr>
            <w:tcW w:w="960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Годы </w:t>
            </w:r>
          </w:p>
        </w:tc>
        <w:tc>
          <w:tcPr>
            <w:tcW w:w="1095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Кол-во сдававших ЕГЭ</w:t>
            </w:r>
          </w:p>
        </w:tc>
        <w:tc>
          <w:tcPr>
            <w:tcW w:w="2340" w:type="dxa"/>
            <w:gridSpan w:val="2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Преодолели мин. порог баллов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Средний балл по предметам</w:t>
            </w:r>
          </w:p>
        </w:tc>
      </w:tr>
      <w:tr w:rsidR="00F6210F" w:rsidRPr="00F6210F" w:rsidTr="00F6210F">
        <w:trPr>
          <w:trHeight w:val="586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76,25</w:t>
            </w:r>
          </w:p>
        </w:tc>
      </w:tr>
      <w:tr w:rsidR="00F6210F" w:rsidRPr="00F6210F" w:rsidTr="00F6210F">
        <w:trPr>
          <w:trHeight w:val="144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66,25</w:t>
            </w:r>
          </w:p>
        </w:tc>
      </w:tr>
      <w:tr w:rsidR="00F6210F" w:rsidRPr="00F6210F" w:rsidTr="00F6210F">
        <w:trPr>
          <w:trHeight w:val="144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79,8</w:t>
            </w:r>
          </w:p>
        </w:tc>
      </w:tr>
      <w:tr w:rsidR="00F6210F" w:rsidRPr="00F6210F" w:rsidTr="00F6210F">
        <w:trPr>
          <w:trHeight w:val="314"/>
          <w:jc w:val="center"/>
        </w:trPr>
        <w:tc>
          <w:tcPr>
            <w:tcW w:w="2126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Математика </w:t>
            </w: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(профиль)</w:t>
            </w: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</w:tr>
      <w:tr w:rsidR="00F6210F" w:rsidRPr="00F6210F" w:rsidTr="00F6210F">
        <w:trPr>
          <w:trHeight w:val="144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42,25</w:t>
            </w:r>
          </w:p>
        </w:tc>
      </w:tr>
      <w:tr w:rsidR="00F6210F" w:rsidRPr="00F6210F" w:rsidTr="00F6210F">
        <w:trPr>
          <w:trHeight w:val="144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78</w:t>
            </w:r>
          </w:p>
        </w:tc>
      </w:tr>
      <w:tr w:rsidR="00F6210F" w:rsidRPr="00F6210F" w:rsidTr="00F6210F">
        <w:trPr>
          <w:trHeight w:val="144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41,5</w:t>
            </w:r>
          </w:p>
        </w:tc>
      </w:tr>
      <w:tr w:rsidR="00F6210F" w:rsidRPr="00F6210F" w:rsidTr="00F6210F">
        <w:trPr>
          <w:trHeight w:val="144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85</w:t>
            </w:r>
          </w:p>
        </w:tc>
      </w:tr>
      <w:tr w:rsidR="00F6210F" w:rsidRPr="00F6210F" w:rsidTr="00F6210F">
        <w:trPr>
          <w:trHeight w:val="262"/>
          <w:jc w:val="center"/>
        </w:trPr>
        <w:tc>
          <w:tcPr>
            <w:tcW w:w="2126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Биология </w:t>
            </w: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62,6</w:t>
            </w: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 w:val="restart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Физика </w:t>
            </w: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F6210F" w:rsidRPr="00F6210F" w:rsidTr="00F6210F">
        <w:trPr>
          <w:trHeight w:val="330"/>
          <w:jc w:val="center"/>
        </w:trPr>
        <w:tc>
          <w:tcPr>
            <w:tcW w:w="2126" w:type="dxa"/>
            <w:vMerge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095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480" w:type="dxa"/>
          </w:tcPr>
          <w:p w:rsidR="00F6210F" w:rsidRPr="00F6210F" w:rsidRDefault="00F6210F" w:rsidP="00F62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</w:tr>
    </w:tbl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203858" w:rsidRPr="00F6210F" w:rsidRDefault="00F6210F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3858"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1. В  обеспечено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2.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Информированность всех участников образовательного процесса с нормативно –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распорядительными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документы проходила своевременно через совещания различного уровня.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4. 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5. Обращение родителей по вопросам нарушений в подготовке и проведении итоговой государственной аттестации выпускников в школе не поступали.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Проблемы: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1. Недостаточный уровень работы по индивидуализации и дифференциации обучения обучающихся, учету индивидуальных познавательных возможностей и способностей учащихся.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Недостаточная работа педагогов со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слабыми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обучающимися по развитию их интеллектуальных способностей.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3. Работа отдельных учителей-предметников со слабыми обучающимися и их родителями направлена не на подготовку обучающихся к ГИА, а на то, чтобы отговорить обучающегося и его родителей от идеи сдавать ЕГЭ по его предмету.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Рассмотреть и утвердить план мероприятий по подготовке и проведению государственной итоговой аттестации на 2022– 2023 учебный год и усилить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его исполнением.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2. Включить в план работы школы все направления деятельности, связанные с организацией и проведением итоговой аттестации выпускников.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Включить в план внутришкольного контроля проведение административных контрольных работ в 10, 11 классах по материалам </w:t>
      </w: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открытого банка заданий ЕГЭ и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СтатГрада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русскому языку, математике, обществознанию, истории, информатике и ИКТ, физике, химии, биологии, географии, английскому языку, литературе. На заседаниях предметных методических объединений обсуждать результаты всех проводимых контрольных срезов, пробных тестирований в формате и по материалам ЕГЭ и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СтатГрада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проводить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систематическую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работу по ликвидации предметных затруднений, выявленных срезами у обучающихся.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На заседании предметных методических объединений обсудить результаты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итоговой аттестации выпускников 11-х классов; разработать план устранения недостатков и обеспечить безусловное его выполнение в течение года.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Администрации школы поставить на классно – обобщающий контроль 11 класс с целью выявления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сформированности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обученности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коррекции знаний обучающихся, нуждающихся в педагогической поддержке.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Обеспечить контроль за посещением дополнительных занятий по подготовке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государственной итоговой аттестации учителями-предметниками и классными руководителями, работающими в выпускных классах.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7. Учителям-предметникам в педагогической деятельности: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в целях предупреждения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непрохождения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порога на ЕГЭ усилить индивидуальную работу со слабоуспевающими учащимися на уроках;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- стимулировать познавательную деятельность обучающихся как средства саморазвития и самореализации личности;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применять формы и методы работы со </w:t>
      </w:r>
      <w:proofErr w:type="gram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слабоуспевающими</w:t>
      </w:r>
      <w:proofErr w:type="gram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обучающимися по развитию их интеллектуальных 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203858" w:rsidRPr="00F6210F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контроль знаний, умений и навыков обучающихся проводить в формате и по материалам открытого банка заданий ЕГЭ и ОГЭ, материалам </w:t>
      </w:r>
      <w:proofErr w:type="spellStart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СтатГрада</w:t>
      </w:r>
      <w:proofErr w:type="spellEnd"/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203858" w:rsidRPr="0011498F" w:rsidRDefault="00203858" w:rsidP="0011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10F">
        <w:rPr>
          <w:rFonts w:ascii="Times New Roman" w:eastAsia="Times New Roman" w:hAnsi="Times New Roman" w:cs="Times New Roman"/>
          <w:b/>
          <w:bCs/>
          <w:sz w:val="26"/>
          <w:szCs w:val="26"/>
        </w:rPr>
        <w:t>- вести целенаправленную подготовку учащихся к государственной итоговой аттестации по всем предметам учебного плана на базовом и повышенном уровнях действий для решения успешности о</w:t>
      </w:r>
      <w:r w:rsidR="0011498F">
        <w:rPr>
          <w:rFonts w:ascii="Times New Roman" w:eastAsia="Times New Roman" w:hAnsi="Times New Roman" w:cs="Times New Roman"/>
          <w:b/>
          <w:bCs/>
          <w:sz w:val="26"/>
          <w:szCs w:val="26"/>
        </w:rPr>
        <w:t>бучения и социализации личности.</w:t>
      </w:r>
    </w:p>
    <w:p w:rsidR="00203858" w:rsidRDefault="00203858" w:rsidP="00F6210F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10F" w:rsidRPr="00F6210F" w:rsidRDefault="00F6210F" w:rsidP="00F6210F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F">
        <w:rPr>
          <w:rFonts w:ascii="Times New Roman" w:eastAsia="Times New Roman" w:hAnsi="Times New Roman" w:cs="Times New Roman"/>
          <w:sz w:val="28"/>
          <w:szCs w:val="28"/>
        </w:rPr>
        <w:t xml:space="preserve">  Исходя из результатов государственной (итоговой) аттестации были сформулированы </w:t>
      </w:r>
      <w:r w:rsidRPr="00F6210F">
        <w:rPr>
          <w:rFonts w:ascii="Times New Roman" w:eastAsia="Times New Roman" w:hAnsi="Times New Roman" w:cs="Times New Roman"/>
          <w:b/>
          <w:sz w:val="28"/>
          <w:szCs w:val="28"/>
        </w:rPr>
        <w:t>задачи на 2022-2023 учебный год</w:t>
      </w:r>
      <w:r w:rsidRPr="00F62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210F" w:rsidRPr="00F6210F" w:rsidRDefault="00F6210F" w:rsidP="00F6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На основе анализа результатов ЕГЭ  необходимо совершенствовать методы и формы образовательного процесса в целях достижения более высоких результатов  ЕГЭ в 2022-2023 учебном году.</w:t>
      </w:r>
    </w:p>
    <w:p w:rsidR="00F6210F" w:rsidRPr="00F6210F" w:rsidRDefault="00F6210F" w:rsidP="00F6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 xml:space="preserve">При  организации учебного процесса руководствоваться принципами дифференциации и индивидуализации обучения; </w:t>
      </w:r>
      <w:proofErr w:type="gramStart"/>
      <w:r w:rsidRPr="00F6210F">
        <w:rPr>
          <w:rFonts w:ascii="Times New Roman" w:hAnsi="Times New Roman" w:cs="Times New Roman"/>
          <w:sz w:val="28"/>
          <w:szCs w:val="28"/>
        </w:rPr>
        <w:t>уделять особое внимание на задачи</w:t>
      </w:r>
      <w:proofErr w:type="gramEnd"/>
      <w:r w:rsidRPr="00F6210F">
        <w:rPr>
          <w:rFonts w:ascii="Times New Roman" w:hAnsi="Times New Roman" w:cs="Times New Roman"/>
          <w:sz w:val="28"/>
          <w:szCs w:val="28"/>
        </w:rPr>
        <w:t xml:space="preserve"> прикладного и практического содержания; использовать систему элективных курсов в старшей школе для удовлетворения познавательных потребностей учащихся с высокой мотивацией к изучению предмета;</w:t>
      </w:r>
    </w:p>
    <w:p w:rsidR="00F6210F" w:rsidRPr="00F6210F" w:rsidRDefault="00F6210F" w:rsidP="00F6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lastRenderedPageBreak/>
        <w:t xml:space="preserve"> При  проектировании и проведении учебных занятий использовать </w:t>
      </w:r>
      <w:proofErr w:type="spellStart"/>
      <w:r w:rsidRPr="00F6210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6210F">
        <w:rPr>
          <w:rFonts w:ascii="Times New Roman" w:hAnsi="Times New Roman" w:cs="Times New Roman"/>
          <w:sz w:val="28"/>
          <w:szCs w:val="28"/>
        </w:rPr>
        <w:t xml:space="preserve"> подход, обеспечивая значительную долю самостоятельности старшеклассников в освоении умений, навыков и способов действий;</w:t>
      </w:r>
    </w:p>
    <w:p w:rsidR="00F6210F" w:rsidRPr="00F6210F" w:rsidRDefault="00F6210F" w:rsidP="00F6210F">
      <w:pPr>
        <w:spacing w:after="0" w:line="240" w:lineRule="auto"/>
        <w:ind w:firstLine="567"/>
        <w:jc w:val="both"/>
        <w:rPr>
          <w:rFonts w:ascii="Calibri" w:hAnsi="Calibri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 xml:space="preserve">Продолжить использование различных форм контроля и оценки качества образования, уровня знаний учащихся в рамках олимпиад, проведения диагностических и тренировочных работ. </w:t>
      </w:r>
    </w:p>
    <w:p w:rsidR="00F6210F" w:rsidRPr="00F6210F" w:rsidRDefault="00F6210F" w:rsidP="00F6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Руководителям методических объединений проанализировать содержание профессиональной деятельности педагогов с точки зрения ее результативности, инновационного характера, применения современных образовательных технологий.</w:t>
      </w:r>
    </w:p>
    <w:p w:rsidR="00F6210F" w:rsidRPr="00F6210F" w:rsidRDefault="00F6210F" w:rsidP="00F6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F">
        <w:rPr>
          <w:rFonts w:ascii="Times New Roman" w:hAnsi="Times New Roman" w:cs="Times New Roman"/>
          <w:sz w:val="28"/>
          <w:szCs w:val="28"/>
        </w:rPr>
        <w:t>Осуществить корректировку рабочих программ педагогов в 2022-2023 учебном году с учетом результатов ЕГЭ-2022.</w:t>
      </w:r>
    </w:p>
    <w:p w:rsidR="00F6210F" w:rsidRPr="00F6210F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F6210F" w:rsidRPr="00F6210F" w:rsidRDefault="00F6210F" w:rsidP="00F6210F">
      <w:pPr>
        <w:rPr>
          <w:rFonts w:ascii="Times New Roman" w:hAnsi="Times New Roman" w:cs="Times New Roman"/>
        </w:rPr>
      </w:pPr>
    </w:p>
    <w:sectPr w:rsidR="00F6210F" w:rsidRPr="00F6210F" w:rsidSect="00AE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100CF"/>
    <w:multiLevelType w:val="hybridMultilevel"/>
    <w:tmpl w:val="842C0A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33909"/>
    <w:multiLevelType w:val="hybridMultilevel"/>
    <w:tmpl w:val="BBDA3204"/>
    <w:lvl w:ilvl="0" w:tplc="548290CC">
      <w:start w:val="1"/>
      <w:numFmt w:val="decimal"/>
      <w:lvlText w:val="%1."/>
      <w:lvlJc w:val="left"/>
      <w:pPr>
        <w:ind w:left="114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85D26">
      <w:numFmt w:val="bullet"/>
      <w:lvlText w:val="•"/>
      <w:lvlJc w:val="left"/>
      <w:pPr>
        <w:ind w:left="2155" w:hanging="382"/>
      </w:pPr>
      <w:rPr>
        <w:rFonts w:hint="default"/>
        <w:lang w:val="ru-RU" w:eastAsia="en-US" w:bidi="ar-SA"/>
      </w:rPr>
    </w:lvl>
    <w:lvl w:ilvl="2" w:tplc="0E4492D0">
      <w:numFmt w:val="bullet"/>
      <w:lvlText w:val="•"/>
      <w:lvlJc w:val="left"/>
      <w:pPr>
        <w:ind w:left="3170" w:hanging="382"/>
      </w:pPr>
      <w:rPr>
        <w:rFonts w:hint="default"/>
        <w:lang w:val="ru-RU" w:eastAsia="en-US" w:bidi="ar-SA"/>
      </w:rPr>
    </w:lvl>
    <w:lvl w:ilvl="3" w:tplc="DCB6E058">
      <w:numFmt w:val="bullet"/>
      <w:lvlText w:val="•"/>
      <w:lvlJc w:val="left"/>
      <w:pPr>
        <w:ind w:left="4185" w:hanging="382"/>
      </w:pPr>
      <w:rPr>
        <w:rFonts w:hint="default"/>
        <w:lang w:val="ru-RU" w:eastAsia="en-US" w:bidi="ar-SA"/>
      </w:rPr>
    </w:lvl>
    <w:lvl w:ilvl="4" w:tplc="39C808A6">
      <w:numFmt w:val="bullet"/>
      <w:lvlText w:val="•"/>
      <w:lvlJc w:val="left"/>
      <w:pPr>
        <w:ind w:left="5200" w:hanging="382"/>
      </w:pPr>
      <w:rPr>
        <w:rFonts w:hint="default"/>
        <w:lang w:val="ru-RU" w:eastAsia="en-US" w:bidi="ar-SA"/>
      </w:rPr>
    </w:lvl>
    <w:lvl w:ilvl="5" w:tplc="29E0D1B0">
      <w:numFmt w:val="bullet"/>
      <w:lvlText w:val="•"/>
      <w:lvlJc w:val="left"/>
      <w:pPr>
        <w:ind w:left="6215" w:hanging="382"/>
      </w:pPr>
      <w:rPr>
        <w:rFonts w:hint="default"/>
        <w:lang w:val="ru-RU" w:eastAsia="en-US" w:bidi="ar-SA"/>
      </w:rPr>
    </w:lvl>
    <w:lvl w:ilvl="6" w:tplc="CCE405EE">
      <w:numFmt w:val="bullet"/>
      <w:lvlText w:val="•"/>
      <w:lvlJc w:val="left"/>
      <w:pPr>
        <w:ind w:left="7230" w:hanging="382"/>
      </w:pPr>
      <w:rPr>
        <w:rFonts w:hint="default"/>
        <w:lang w:val="ru-RU" w:eastAsia="en-US" w:bidi="ar-SA"/>
      </w:rPr>
    </w:lvl>
    <w:lvl w:ilvl="7" w:tplc="B71ADE38">
      <w:numFmt w:val="bullet"/>
      <w:lvlText w:val="•"/>
      <w:lvlJc w:val="left"/>
      <w:pPr>
        <w:ind w:left="8245" w:hanging="382"/>
      </w:pPr>
      <w:rPr>
        <w:rFonts w:hint="default"/>
        <w:lang w:val="ru-RU" w:eastAsia="en-US" w:bidi="ar-SA"/>
      </w:rPr>
    </w:lvl>
    <w:lvl w:ilvl="8" w:tplc="AB72CB86">
      <w:numFmt w:val="bullet"/>
      <w:lvlText w:val="•"/>
      <w:lvlJc w:val="left"/>
      <w:pPr>
        <w:ind w:left="9260" w:hanging="382"/>
      </w:pPr>
      <w:rPr>
        <w:rFonts w:hint="default"/>
        <w:lang w:val="ru-RU" w:eastAsia="en-US" w:bidi="ar-SA"/>
      </w:rPr>
    </w:lvl>
  </w:abstractNum>
  <w:abstractNum w:abstractNumId="3">
    <w:nsid w:val="092D2A4C"/>
    <w:multiLevelType w:val="multilevel"/>
    <w:tmpl w:val="BD841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30ACC"/>
    <w:multiLevelType w:val="hybridMultilevel"/>
    <w:tmpl w:val="D922A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2FA330F"/>
    <w:multiLevelType w:val="hybridMultilevel"/>
    <w:tmpl w:val="2020C8D4"/>
    <w:lvl w:ilvl="0" w:tplc="EF5E9576">
      <w:start w:val="7"/>
      <w:numFmt w:val="decimal"/>
      <w:lvlText w:val="%1."/>
      <w:lvlJc w:val="left"/>
      <w:pPr>
        <w:ind w:left="8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74D97C">
      <w:numFmt w:val="bullet"/>
      <w:lvlText w:val="•"/>
      <w:lvlJc w:val="left"/>
      <w:pPr>
        <w:ind w:left="1867" w:hanging="213"/>
      </w:pPr>
      <w:rPr>
        <w:rFonts w:hint="default"/>
        <w:lang w:val="ru-RU" w:eastAsia="en-US" w:bidi="ar-SA"/>
      </w:rPr>
    </w:lvl>
    <w:lvl w:ilvl="2" w:tplc="F7BCAE82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3" w:tplc="57BC5942">
      <w:numFmt w:val="bullet"/>
      <w:lvlText w:val="•"/>
      <w:lvlJc w:val="left"/>
      <w:pPr>
        <w:ind w:left="3961" w:hanging="213"/>
      </w:pPr>
      <w:rPr>
        <w:rFonts w:hint="default"/>
        <w:lang w:val="ru-RU" w:eastAsia="en-US" w:bidi="ar-SA"/>
      </w:rPr>
    </w:lvl>
    <w:lvl w:ilvl="4" w:tplc="C946150A">
      <w:numFmt w:val="bullet"/>
      <w:lvlText w:val="•"/>
      <w:lvlJc w:val="left"/>
      <w:pPr>
        <w:ind w:left="5008" w:hanging="213"/>
      </w:pPr>
      <w:rPr>
        <w:rFonts w:hint="default"/>
        <w:lang w:val="ru-RU" w:eastAsia="en-US" w:bidi="ar-SA"/>
      </w:rPr>
    </w:lvl>
    <w:lvl w:ilvl="5" w:tplc="9CFE4A5A">
      <w:numFmt w:val="bullet"/>
      <w:lvlText w:val="•"/>
      <w:lvlJc w:val="left"/>
      <w:pPr>
        <w:ind w:left="6055" w:hanging="213"/>
      </w:pPr>
      <w:rPr>
        <w:rFonts w:hint="default"/>
        <w:lang w:val="ru-RU" w:eastAsia="en-US" w:bidi="ar-SA"/>
      </w:rPr>
    </w:lvl>
    <w:lvl w:ilvl="6" w:tplc="BBC06B98">
      <w:numFmt w:val="bullet"/>
      <w:lvlText w:val="•"/>
      <w:lvlJc w:val="left"/>
      <w:pPr>
        <w:ind w:left="7102" w:hanging="213"/>
      </w:pPr>
      <w:rPr>
        <w:rFonts w:hint="default"/>
        <w:lang w:val="ru-RU" w:eastAsia="en-US" w:bidi="ar-SA"/>
      </w:rPr>
    </w:lvl>
    <w:lvl w:ilvl="7" w:tplc="4808C1F2">
      <w:numFmt w:val="bullet"/>
      <w:lvlText w:val="•"/>
      <w:lvlJc w:val="left"/>
      <w:pPr>
        <w:ind w:left="8149" w:hanging="213"/>
      </w:pPr>
      <w:rPr>
        <w:rFonts w:hint="default"/>
        <w:lang w:val="ru-RU" w:eastAsia="en-US" w:bidi="ar-SA"/>
      </w:rPr>
    </w:lvl>
    <w:lvl w:ilvl="8" w:tplc="075EF03C">
      <w:numFmt w:val="bullet"/>
      <w:lvlText w:val="•"/>
      <w:lvlJc w:val="left"/>
      <w:pPr>
        <w:ind w:left="9196" w:hanging="213"/>
      </w:pPr>
      <w:rPr>
        <w:rFonts w:hint="default"/>
        <w:lang w:val="ru-RU" w:eastAsia="en-US" w:bidi="ar-SA"/>
      </w:rPr>
    </w:lvl>
  </w:abstractNum>
  <w:abstractNum w:abstractNumId="7">
    <w:nsid w:val="144424BB"/>
    <w:multiLevelType w:val="hybridMultilevel"/>
    <w:tmpl w:val="AB265796"/>
    <w:lvl w:ilvl="0" w:tplc="94028A5A">
      <w:numFmt w:val="bullet"/>
      <w:lvlText w:val="•"/>
      <w:lvlJc w:val="left"/>
      <w:pPr>
        <w:ind w:left="118" w:hanging="708"/>
      </w:pPr>
      <w:rPr>
        <w:rFonts w:ascii="Times New Roman" w:eastAsia="Times New Roman" w:hAnsi="Times New Roman" w:cs="Times New Roman" w:hint="default"/>
        <w:color w:val="404040"/>
        <w:w w:val="99"/>
        <w:sz w:val="19"/>
        <w:szCs w:val="19"/>
        <w:lang w:val="ru-RU" w:eastAsia="en-US" w:bidi="ar-SA"/>
      </w:rPr>
    </w:lvl>
    <w:lvl w:ilvl="1" w:tplc="0BE6DA5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C30EDF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DD44EB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E76A71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E28FED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14EF8A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5CE073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7C2DFE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8">
    <w:nsid w:val="173173D0"/>
    <w:multiLevelType w:val="hybridMultilevel"/>
    <w:tmpl w:val="EB04A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1C8F4DD0"/>
    <w:multiLevelType w:val="hybridMultilevel"/>
    <w:tmpl w:val="C726B70E"/>
    <w:lvl w:ilvl="0" w:tplc="1712773C">
      <w:numFmt w:val="bullet"/>
      <w:lvlText w:val="-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6F298">
      <w:numFmt w:val="bullet"/>
      <w:lvlText w:val="•"/>
      <w:lvlJc w:val="left"/>
      <w:pPr>
        <w:ind w:left="1867" w:hanging="708"/>
      </w:pPr>
      <w:rPr>
        <w:rFonts w:hint="default"/>
        <w:lang w:val="ru-RU" w:eastAsia="en-US" w:bidi="ar-SA"/>
      </w:rPr>
    </w:lvl>
    <w:lvl w:ilvl="2" w:tplc="6CCE916E">
      <w:numFmt w:val="bullet"/>
      <w:lvlText w:val="•"/>
      <w:lvlJc w:val="left"/>
      <w:pPr>
        <w:ind w:left="2914" w:hanging="708"/>
      </w:pPr>
      <w:rPr>
        <w:rFonts w:hint="default"/>
        <w:lang w:val="ru-RU" w:eastAsia="en-US" w:bidi="ar-SA"/>
      </w:rPr>
    </w:lvl>
    <w:lvl w:ilvl="3" w:tplc="A6882B9C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4964E2D0">
      <w:numFmt w:val="bullet"/>
      <w:lvlText w:val="•"/>
      <w:lvlJc w:val="left"/>
      <w:pPr>
        <w:ind w:left="5008" w:hanging="708"/>
      </w:pPr>
      <w:rPr>
        <w:rFonts w:hint="default"/>
        <w:lang w:val="ru-RU" w:eastAsia="en-US" w:bidi="ar-SA"/>
      </w:rPr>
    </w:lvl>
    <w:lvl w:ilvl="5" w:tplc="CB44688E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6" w:tplc="97D07EBE">
      <w:numFmt w:val="bullet"/>
      <w:lvlText w:val="•"/>
      <w:lvlJc w:val="left"/>
      <w:pPr>
        <w:ind w:left="7102" w:hanging="708"/>
      </w:pPr>
      <w:rPr>
        <w:rFonts w:hint="default"/>
        <w:lang w:val="ru-RU" w:eastAsia="en-US" w:bidi="ar-SA"/>
      </w:rPr>
    </w:lvl>
    <w:lvl w:ilvl="7" w:tplc="C8A272E2">
      <w:numFmt w:val="bullet"/>
      <w:lvlText w:val="•"/>
      <w:lvlJc w:val="left"/>
      <w:pPr>
        <w:ind w:left="8149" w:hanging="708"/>
      </w:pPr>
      <w:rPr>
        <w:rFonts w:hint="default"/>
        <w:lang w:val="ru-RU" w:eastAsia="en-US" w:bidi="ar-SA"/>
      </w:rPr>
    </w:lvl>
    <w:lvl w:ilvl="8" w:tplc="D0586634">
      <w:numFmt w:val="bullet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</w:abstractNum>
  <w:abstractNum w:abstractNumId="10">
    <w:nsid w:val="26181947"/>
    <w:multiLevelType w:val="hybridMultilevel"/>
    <w:tmpl w:val="CA7A6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713273"/>
    <w:multiLevelType w:val="hybridMultilevel"/>
    <w:tmpl w:val="9B2A187C"/>
    <w:lvl w:ilvl="0" w:tplc="71427D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FF339D"/>
    <w:multiLevelType w:val="hybridMultilevel"/>
    <w:tmpl w:val="F6DAC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5">
    <w:nsid w:val="30432598"/>
    <w:multiLevelType w:val="hybridMultilevel"/>
    <w:tmpl w:val="304E6FD4"/>
    <w:lvl w:ilvl="0" w:tplc="BA562D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6435E"/>
    <w:multiLevelType w:val="multilevel"/>
    <w:tmpl w:val="4476F2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832F2"/>
    <w:multiLevelType w:val="hybridMultilevel"/>
    <w:tmpl w:val="5B9E2DEE"/>
    <w:lvl w:ilvl="0" w:tplc="8B1887EC">
      <w:start w:val="1"/>
      <w:numFmt w:val="decimal"/>
      <w:lvlText w:val="%1."/>
      <w:lvlJc w:val="left"/>
      <w:pPr>
        <w:ind w:left="82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A7482C0">
      <w:numFmt w:val="none"/>
      <w:lvlText w:val=""/>
      <w:lvlJc w:val="left"/>
      <w:pPr>
        <w:tabs>
          <w:tab w:val="num" w:pos="360"/>
        </w:tabs>
      </w:pPr>
    </w:lvl>
    <w:lvl w:ilvl="2" w:tplc="7400A8A0">
      <w:numFmt w:val="bullet"/>
      <w:lvlText w:val="•"/>
      <w:lvlJc w:val="left"/>
      <w:pPr>
        <w:ind w:left="4810" w:hanging="424"/>
      </w:pPr>
      <w:rPr>
        <w:rFonts w:hint="default"/>
        <w:lang w:val="ru-RU" w:eastAsia="en-US" w:bidi="ar-SA"/>
      </w:rPr>
    </w:lvl>
    <w:lvl w:ilvl="3" w:tplc="75E09E8E">
      <w:numFmt w:val="bullet"/>
      <w:lvlText w:val="•"/>
      <w:lvlJc w:val="left"/>
      <w:pPr>
        <w:ind w:left="5620" w:hanging="424"/>
      </w:pPr>
      <w:rPr>
        <w:rFonts w:hint="default"/>
        <w:lang w:val="ru-RU" w:eastAsia="en-US" w:bidi="ar-SA"/>
      </w:rPr>
    </w:lvl>
    <w:lvl w:ilvl="4" w:tplc="24B230FE">
      <w:numFmt w:val="bullet"/>
      <w:lvlText w:val="•"/>
      <w:lvlJc w:val="left"/>
      <w:pPr>
        <w:ind w:left="6430" w:hanging="424"/>
      </w:pPr>
      <w:rPr>
        <w:rFonts w:hint="default"/>
        <w:lang w:val="ru-RU" w:eastAsia="en-US" w:bidi="ar-SA"/>
      </w:rPr>
    </w:lvl>
    <w:lvl w:ilvl="5" w:tplc="069E2B8E">
      <w:numFmt w:val="bullet"/>
      <w:lvlText w:val="•"/>
      <w:lvlJc w:val="left"/>
      <w:pPr>
        <w:ind w:left="7240" w:hanging="424"/>
      </w:pPr>
      <w:rPr>
        <w:rFonts w:hint="default"/>
        <w:lang w:val="ru-RU" w:eastAsia="en-US" w:bidi="ar-SA"/>
      </w:rPr>
    </w:lvl>
    <w:lvl w:ilvl="6" w:tplc="5C442834">
      <w:numFmt w:val="bullet"/>
      <w:lvlText w:val="•"/>
      <w:lvlJc w:val="left"/>
      <w:pPr>
        <w:ind w:left="8050" w:hanging="424"/>
      </w:pPr>
      <w:rPr>
        <w:rFonts w:hint="default"/>
        <w:lang w:val="ru-RU" w:eastAsia="en-US" w:bidi="ar-SA"/>
      </w:rPr>
    </w:lvl>
    <w:lvl w:ilvl="7" w:tplc="CCA0D170">
      <w:numFmt w:val="bullet"/>
      <w:lvlText w:val="•"/>
      <w:lvlJc w:val="left"/>
      <w:pPr>
        <w:ind w:left="8860" w:hanging="424"/>
      </w:pPr>
      <w:rPr>
        <w:rFonts w:hint="default"/>
        <w:lang w:val="ru-RU" w:eastAsia="en-US" w:bidi="ar-SA"/>
      </w:rPr>
    </w:lvl>
    <w:lvl w:ilvl="8" w:tplc="75DAA080">
      <w:numFmt w:val="bullet"/>
      <w:lvlText w:val="•"/>
      <w:lvlJc w:val="left"/>
      <w:pPr>
        <w:ind w:left="9670" w:hanging="424"/>
      </w:pPr>
      <w:rPr>
        <w:rFonts w:hint="default"/>
        <w:lang w:val="ru-RU" w:eastAsia="en-US" w:bidi="ar-SA"/>
      </w:rPr>
    </w:lvl>
  </w:abstractNum>
  <w:abstractNum w:abstractNumId="19">
    <w:nsid w:val="37BE2E67"/>
    <w:multiLevelType w:val="hybridMultilevel"/>
    <w:tmpl w:val="DD7E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F7938"/>
    <w:multiLevelType w:val="hybridMultilevel"/>
    <w:tmpl w:val="CF98ADE8"/>
    <w:lvl w:ilvl="0" w:tplc="41C6C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0B17BE2"/>
    <w:multiLevelType w:val="hybridMultilevel"/>
    <w:tmpl w:val="D2AA3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403BE"/>
    <w:multiLevelType w:val="hybridMultilevel"/>
    <w:tmpl w:val="6396F9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60F6EBD"/>
    <w:multiLevelType w:val="hybridMultilevel"/>
    <w:tmpl w:val="F60E42DA"/>
    <w:lvl w:ilvl="0" w:tplc="0D14FFB8">
      <w:start w:val="4"/>
      <w:numFmt w:val="decimal"/>
      <w:lvlText w:val="%1"/>
      <w:lvlJc w:val="left"/>
      <w:pPr>
        <w:ind w:left="3007" w:hanging="493"/>
      </w:pPr>
      <w:rPr>
        <w:rFonts w:hint="default"/>
        <w:lang w:val="ru-RU" w:eastAsia="en-US" w:bidi="ar-SA"/>
      </w:rPr>
    </w:lvl>
    <w:lvl w:ilvl="1" w:tplc="ECD8BC2A">
      <w:numFmt w:val="none"/>
      <w:lvlText w:val=""/>
      <w:lvlJc w:val="left"/>
      <w:pPr>
        <w:tabs>
          <w:tab w:val="num" w:pos="360"/>
        </w:tabs>
      </w:pPr>
    </w:lvl>
    <w:lvl w:ilvl="2" w:tplc="2CF2B3CC">
      <w:numFmt w:val="bullet"/>
      <w:lvlText w:val="•"/>
      <w:lvlJc w:val="left"/>
      <w:pPr>
        <w:ind w:left="4658" w:hanging="493"/>
      </w:pPr>
      <w:rPr>
        <w:rFonts w:hint="default"/>
        <w:lang w:val="ru-RU" w:eastAsia="en-US" w:bidi="ar-SA"/>
      </w:rPr>
    </w:lvl>
    <w:lvl w:ilvl="3" w:tplc="15D03A90">
      <w:numFmt w:val="bullet"/>
      <w:lvlText w:val="•"/>
      <w:lvlJc w:val="left"/>
      <w:pPr>
        <w:ind w:left="5487" w:hanging="493"/>
      </w:pPr>
      <w:rPr>
        <w:rFonts w:hint="default"/>
        <w:lang w:val="ru-RU" w:eastAsia="en-US" w:bidi="ar-SA"/>
      </w:rPr>
    </w:lvl>
    <w:lvl w:ilvl="4" w:tplc="0582C0FE">
      <w:numFmt w:val="bullet"/>
      <w:lvlText w:val="•"/>
      <w:lvlJc w:val="left"/>
      <w:pPr>
        <w:ind w:left="6316" w:hanging="493"/>
      </w:pPr>
      <w:rPr>
        <w:rFonts w:hint="default"/>
        <w:lang w:val="ru-RU" w:eastAsia="en-US" w:bidi="ar-SA"/>
      </w:rPr>
    </w:lvl>
    <w:lvl w:ilvl="5" w:tplc="63CCF334">
      <w:numFmt w:val="bullet"/>
      <w:lvlText w:val="•"/>
      <w:lvlJc w:val="left"/>
      <w:pPr>
        <w:ind w:left="7145" w:hanging="493"/>
      </w:pPr>
      <w:rPr>
        <w:rFonts w:hint="default"/>
        <w:lang w:val="ru-RU" w:eastAsia="en-US" w:bidi="ar-SA"/>
      </w:rPr>
    </w:lvl>
    <w:lvl w:ilvl="6" w:tplc="C148745E">
      <w:numFmt w:val="bullet"/>
      <w:lvlText w:val="•"/>
      <w:lvlJc w:val="left"/>
      <w:pPr>
        <w:ind w:left="7974" w:hanging="493"/>
      </w:pPr>
      <w:rPr>
        <w:rFonts w:hint="default"/>
        <w:lang w:val="ru-RU" w:eastAsia="en-US" w:bidi="ar-SA"/>
      </w:rPr>
    </w:lvl>
    <w:lvl w:ilvl="7" w:tplc="B93265DA">
      <w:numFmt w:val="bullet"/>
      <w:lvlText w:val="•"/>
      <w:lvlJc w:val="left"/>
      <w:pPr>
        <w:ind w:left="8803" w:hanging="493"/>
      </w:pPr>
      <w:rPr>
        <w:rFonts w:hint="default"/>
        <w:lang w:val="ru-RU" w:eastAsia="en-US" w:bidi="ar-SA"/>
      </w:rPr>
    </w:lvl>
    <w:lvl w:ilvl="8" w:tplc="F7529292">
      <w:numFmt w:val="bullet"/>
      <w:lvlText w:val="•"/>
      <w:lvlJc w:val="left"/>
      <w:pPr>
        <w:ind w:left="9632" w:hanging="493"/>
      </w:pPr>
      <w:rPr>
        <w:rFonts w:hint="default"/>
        <w:lang w:val="ru-RU" w:eastAsia="en-US" w:bidi="ar-SA"/>
      </w:rPr>
    </w:lvl>
  </w:abstractNum>
  <w:abstractNum w:abstractNumId="25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D1B"/>
    <w:multiLevelType w:val="hybridMultilevel"/>
    <w:tmpl w:val="40626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D531D"/>
    <w:multiLevelType w:val="hybridMultilevel"/>
    <w:tmpl w:val="CA387094"/>
    <w:lvl w:ilvl="0" w:tplc="2B3AC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952B88"/>
    <w:multiLevelType w:val="hybridMultilevel"/>
    <w:tmpl w:val="312A7D14"/>
    <w:lvl w:ilvl="0" w:tplc="BF0477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91FD8"/>
    <w:multiLevelType w:val="hybridMultilevel"/>
    <w:tmpl w:val="548A9724"/>
    <w:lvl w:ilvl="0" w:tplc="AE84AE62">
      <w:start w:val="1"/>
      <w:numFmt w:val="decimal"/>
      <w:lvlText w:val="%1."/>
      <w:lvlJc w:val="left"/>
      <w:pPr>
        <w:ind w:left="82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540DA4E">
      <w:numFmt w:val="none"/>
      <w:lvlText w:val=""/>
      <w:lvlJc w:val="left"/>
      <w:pPr>
        <w:tabs>
          <w:tab w:val="num" w:pos="360"/>
        </w:tabs>
      </w:pPr>
    </w:lvl>
    <w:lvl w:ilvl="2" w:tplc="6706AE08">
      <w:numFmt w:val="bullet"/>
      <w:lvlText w:val="•"/>
      <w:lvlJc w:val="left"/>
      <w:pPr>
        <w:ind w:left="4810" w:hanging="424"/>
      </w:pPr>
      <w:rPr>
        <w:rFonts w:hint="default"/>
        <w:lang w:val="ru-RU" w:eastAsia="en-US" w:bidi="ar-SA"/>
      </w:rPr>
    </w:lvl>
    <w:lvl w:ilvl="3" w:tplc="D50CE6AA">
      <w:numFmt w:val="bullet"/>
      <w:lvlText w:val="•"/>
      <w:lvlJc w:val="left"/>
      <w:pPr>
        <w:ind w:left="5620" w:hanging="424"/>
      </w:pPr>
      <w:rPr>
        <w:rFonts w:hint="default"/>
        <w:lang w:val="ru-RU" w:eastAsia="en-US" w:bidi="ar-SA"/>
      </w:rPr>
    </w:lvl>
    <w:lvl w:ilvl="4" w:tplc="C9FE9F62">
      <w:numFmt w:val="bullet"/>
      <w:lvlText w:val="•"/>
      <w:lvlJc w:val="left"/>
      <w:pPr>
        <w:ind w:left="6430" w:hanging="424"/>
      </w:pPr>
      <w:rPr>
        <w:rFonts w:hint="default"/>
        <w:lang w:val="ru-RU" w:eastAsia="en-US" w:bidi="ar-SA"/>
      </w:rPr>
    </w:lvl>
    <w:lvl w:ilvl="5" w:tplc="02828F00">
      <w:numFmt w:val="bullet"/>
      <w:lvlText w:val="•"/>
      <w:lvlJc w:val="left"/>
      <w:pPr>
        <w:ind w:left="7240" w:hanging="424"/>
      </w:pPr>
      <w:rPr>
        <w:rFonts w:hint="default"/>
        <w:lang w:val="ru-RU" w:eastAsia="en-US" w:bidi="ar-SA"/>
      </w:rPr>
    </w:lvl>
    <w:lvl w:ilvl="6" w:tplc="589A8710">
      <w:numFmt w:val="bullet"/>
      <w:lvlText w:val="•"/>
      <w:lvlJc w:val="left"/>
      <w:pPr>
        <w:ind w:left="8050" w:hanging="424"/>
      </w:pPr>
      <w:rPr>
        <w:rFonts w:hint="default"/>
        <w:lang w:val="ru-RU" w:eastAsia="en-US" w:bidi="ar-SA"/>
      </w:rPr>
    </w:lvl>
    <w:lvl w:ilvl="7" w:tplc="EE247FDE">
      <w:numFmt w:val="bullet"/>
      <w:lvlText w:val="•"/>
      <w:lvlJc w:val="left"/>
      <w:pPr>
        <w:ind w:left="8860" w:hanging="424"/>
      </w:pPr>
      <w:rPr>
        <w:rFonts w:hint="default"/>
        <w:lang w:val="ru-RU" w:eastAsia="en-US" w:bidi="ar-SA"/>
      </w:rPr>
    </w:lvl>
    <w:lvl w:ilvl="8" w:tplc="FB9C23C6">
      <w:numFmt w:val="bullet"/>
      <w:lvlText w:val="•"/>
      <w:lvlJc w:val="left"/>
      <w:pPr>
        <w:ind w:left="9670" w:hanging="424"/>
      </w:pPr>
      <w:rPr>
        <w:rFonts w:hint="default"/>
        <w:lang w:val="ru-RU" w:eastAsia="en-US" w:bidi="ar-SA"/>
      </w:rPr>
    </w:lvl>
  </w:abstractNum>
  <w:abstractNum w:abstractNumId="30">
    <w:nsid w:val="557D6FE3"/>
    <w:multiLevelType w:val="hybridMultilevel"/>
    <w:tmpl w:val="3C7C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D67F3"/>
    <w:multiLevelType w:val="hybridMultilevel"/>
    <w:tmpl w:val="B9B293D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7DF597B"/>
    <w:multiLevelType w:val="hybridMultilevel"/>
    <w:tmpl w:val="09A42A78"/>
    <w:lvl w:ilvl="0" w:tplc="E57A0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9106CE4">
      <w:start w:val="1"/>
      <w:numFmt w:val="decimal"/>
      <w:lvlText w:val="%2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58807C12"/>
    <w:multiLevelType w:val="hybridMultilevel"/>
    <w:tmpl w:val="12D23E2E"/>
    <w:lvl w:ilvl="0" w:tplc="FEA0C600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207A2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0CD46B98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0CBCFCEA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436266B6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F4CE0898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F4086F80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0BD66AE6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5F3C12E4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34">
    <w:nsid w:val="5A203AF1"/>
    <w:multiLevelType w:val="hybridMultilevel"/>
    <w:tmpl w:val="95740A5C"/>
    <w:lvl w:ilvl="0" w:tplc="0419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>
    <w:nsid w:val="5B7B5A2C"/>
    <w:multiLevelType w:val="hybridMultilevel"/>
    <w:tmpl w:val="43766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A96196"/>
    <w:multiLevelType w:val="hybridMultilevel"/>
    <w:tmpl w:val="E5907A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56C2D60"/>
    <w:multiLevelType w:val="hybridMultilevel"/>
    <w:tmpl w:val="D5EA0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A403DE"/>
    <w:multiLevelType w:val="hybridMultilevel"/>
    <w:tmpl w:val="31D62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EE76B5"/>
    <w:multiLevelType w:val="hybridMultilevel"/>
    <w:tmpl w:val="27C06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306AC"/>
    <w:multiLevelType w:val="hybridMultilevel"/>
    <w:tmpl w:val="31723ECA"/>
    <w:lvl w:ilvl="0" w:tplc="4B322754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1C5814">
      <w:start w:val="2"/>
      <w:numFmt w:val="decimal"/>
      <w:lvlText w:val="%2."/>
      <w:lvlJc w:val="left"/>
      <w:pPr>
        <w:ind w:left="36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A344216">
      <w:start w:val="1"/>
      <w:numFmt w:val="decimal"/>
      <w:lvlText w:val="%3.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2445184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4" w:tplc="BC8E0A84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5" w:tplc="AF1E7ED6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6" w:tplc="5D445B26">
      <w:numFmt w:val="bullet"/>
      <w:lvlText w:val="•"/>
      <w:lvlJc w:val="left"/>
      <w:pPr>
        <w:ind w:left="7890" w:hanging="708"/>
      </w:pPr>
      <w:rPr>
        <w:rFonts w:hint="default"/>
        <w:lang w:val="ru-RU" w:eastAsia="en-US" w:bidi="ar-SA"/>
      </w:rPr>
    </w:lvl>
    <w:lvl w:ilvl="7" w:tplc="5A34F0E6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  <w:lvl w:ilvl="8" w:tplc="5FAA7800">
      <w:numFmt w:val="bullet"/>
      <w:lvlText w:val="•"/>
      <w:lvlJc w:val="left"/>
      <w:pPr>
        <w:ind w:left="9590" w:hanging="708"/>
      </w:pPr>
      <w:rPr>
        <w:rFonts w:hint="default"/>
        <w:lang w:val="ru-RU" w:eastAsia="en-US" w:bidi="ar-SA"/>
      </w:rPr>
    </w:lvl>
  </w:abstractNum>
  <w:abstractNum w:abstractNumId="45">
    <w:nsid w:val="781630E3"/>
    <w:multiLevelType w:val="hybridMultilevel"/>
    <w:tmpl w:val="82F6A6D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665B21"/>
    <w:multiLevelType w:val="hybridMultilevel"/>
    <w:tmpl w:val="689A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42"/>
  </w:num>
  <w:num w:numId="5">
    <w:abstractNumId w:val="35"/>
  </w:num>
  <w:num w:numId="6">
    <w:abstractNumId w:val="31"/>
  </w:num>
  <w:num w:numId="7">
    <w:abstractNumId w:val="45"/>
  </w:num>
  <w:num w:numId="8">
    <w:abstractNumId w:val="34"/>
  </w:num>
  <w:num w:numId="9">
    <w:abstractNumId w:val="40"/>
  </w:num>
  <w:num w:numId="10">
    <w:abstractNumId w:val="26"/>
  </w:num>
  <w:num w:numId="11">
    <w:abstractNumId w:val="27"/>
  </w:num>
  <w:num w:numId="12">
    <w:abstractNumId w:val="2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4"/>
  </w:num>
  <w:num w:numId="16">
    <w:abstractNumId w:val="28"/>
  </w:num>
  <w:num w:numId="17">
    <w:abstractNumId w:val="23"/>
  </w:num>
  <w:num w:numId="18">
    <w:abstractNumId w:val="19"/>
  </w:num>
  <w:num w:numId="19">
    <w:abstractNumId w:val="41"/>
  </w:num>
  <w:num w:numId="20">
    <w:abstractNumId w:val="11"/>
  </w:num>
  <w:num w:numId="21">
    <w:abstractNumId w:val="32"/>
  </w:num>
  <w:num w:numId="22">
    <w:abstractNumId w:val="21"/>
  </w:num>
  <w:num w:numId="23">
    <w:abstractNumId w:val="3"/>
  </w:num>
  <w:num w:numId="24">
    <w:abstractNumId w:val="15"/>
  </w:num>
  <w:num w:numId="25">
    <w:abstractNumId w:val="7"/>
  </w:num>
  <w:num w:numId="26">
    <w:abstractNumId w:val="17"/>
  </w:num>
  <w:num w:numId="27">
    <w:abstractNumId w:val="38"/>
  </w:num>
  <w:num w:numId="28">
    <w:abstractNumId w:val="0"/>
  </w:num>
  <w:num w:numId="29">
    <w:abstractNumId w:val="43"/>
  </w:num>
  <w:num w:numId="30">
    <w:abstractNumId w:val="36"/>
  </w:num>
  <w:num w:numId="31">
    <w:abstractNumId w:val="12"/>
  </w:num>
  <w:num w:numId="32">
    <w:abstractNumId w:val="16"/>
  </w:num>
  <w:num w:numId="33">
    <w:abstractNumId w:val="25"/>
  </w:num>
  <w:num w:numId="34">
    <w:abstractNumId w:val="20"/>
  </w:num>
  <w:num w:numId="35">
    <w:abstractNumId w:val="37"/>
  </w:num>
  <w:num w:numId="36">
    <w:abstractNumId w:val="5"/>
  </w:num>
  <w:num w:numId="37">
    <w:abstractNumId w:val="14"/>
  </w:num>
  <w:num w:numId="38">
    <w:abstractNumId w:val="30"/>
  </w:num>
  <w:num w:numId="39">
    <w:abstractNumId w:val="39"/>
  </w:num>
  <w:num w:numId="40">
    <w:abstractNumId w:val="9"/>
  </w:num>
  <w:num w:numId="41">
    <w:abstractNumId w:val="6"/>
  </w:num>
  <w:num w:numId="42">
    <w:abstractNumId w:val="44"/>
  </w:num>
  <w:num w:numId="43">
    <w:abstractNumId w:val="18"/>
  </w:num>
  <w:num w:numId="44">
    <w:abstractNumId w:val="29"/>
  </w:num>
  <w:num w:numId="45">
    <w:abstractNumId w:val="24"/>
  </w:num>
  <w:num w:numId="46">
    <w:abstractNumId w:val="2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10F"/>
    <w:rsid w:val="0011498F"/>
    <w:rsid w:val="00203858"/>
    <w:rsid w:val="002870CC"/>
    <w:rsid w:val="003911FD"/>
    <w:rsid w:val="00533E8A"/>
    <w:rsid w:val="00AE6905"/>
    <w:rsid w:val="00F6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21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210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21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2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10F"/>
  </w:style>
  <w:style w:type="table" w:styleId="a3">
    <w:name w:val="Table Grid"/>
    <w:basedOn w:val="a1"/>
    <w:uiPriority w:val="59"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62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6210F"/>
  </w:style>
  <w:style w:type="paragraph" w:styleId="a7">
    <w:name w:val="Normal (Web)"/>
    <w:basedOn w:val="a"/>
    <w:uiPriority w:val="99"/>
    <w:rsid w:val="00F6210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6210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7"/>
      <w:szCs w:val="37"/>
    </w:rPr>
  </w:style>
  <w:style w:type="character" w:customStyle="1" w:styleId="a9">
    <w:name w:val="Основной текст Знак"/>
    <w:basedOn w:val="a0"/>
    <w:link w:val="a8"/>
    <w:rsid w:val="00F6210F"/>
    <w:rPr>
      <w:rFonts w:ascii="Times New Roman" w:eastAsia="Times New Roman" w:hAnsi="Times New Roman" w:cs="Times New Roman"/>
      <w:color w:val="000000"/>
      <w:sz w:val="37"/>
      <w:szCs w:val="37"/>
      <w:shd w:val="clear" w:color="auto" w:fill="FFFFFF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F6210F"/>
    <w:rPr>
      <w:rFonts w:cs="Times New Roman"/>
    </w:rPr>
  </w:style>
  <w:style w:type="character" w:styleId="aa">
    <w:name w:val="Strong"/>
    <w:basedOn w:val="a0"/>
    <w:uiPriority w:val="22"/>
    <w:qFormat/>
    <w:rsid w:val="00F6210F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1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62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1"/>
    <w:qFormat/>
    <w:rsid w:val="00F621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nhideWhenUsed/>
    <w:rsid w:val="00F6210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2"/>
    <w:uiPriority w:val="1"/>
    <w:locked/>
    <w:rsid w:val="00F6210F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link w:val="af1"/>
    <w:uiPriority w:val="1"/>
    <w:qFormat/>
    <w:rsid w:val="00F621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3">
    <w:name w:val="Body Text Indent"/>
    <w:basedOn w:val="a"/>
    <w:link w:val="af4"/>
    <w:rsid w:val="00F62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F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F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210F"/>
  </w:style>
  <w:style w:type="paragraph" w:customStyle="1" w:styleId="af5">
    <w:name w:val="a"/>
    <w:basedOn w:val="a"/>
    <w:rsid w:val="00F621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xspmiddle">
    <w:name w:val="acxspmiddle"/>
    <w:basedOn w:val="a"/>
    <w:rsid w:val="00F621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xsplast">
    <w:name w:val="acxsplast"/>
    <w:basedOn w:val="a"/>
    <w:rsid w:val="00F621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6">
    <w:name w:val="Стиль"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10F"/>
  </w:style>
  <w:style w:type="character" w:customStyle="1" w:styleId="s1">
    <w:name w:val="s1"/>
    <w:basedOn w:val="a0"/>
    <w:rsid w:val="00F6210F"/>
  </w:style>
  <w:style w:type="character" w:customStyle="1" w:styleId="c1">
    <w:name w:val="c1"/>
    <w:basedOn w:val="a0"/>
    <w:rsid w:val="00F6210F"/>
  </w:style>
  <w:style w:type="paragraph" w:customStyle="1" w:styleId="msolistparagraphcxspmiddle">
    <w:name w:val="msolistparagraphcxspmiddle"/>
    <w:basedOn w:val="a"/>
    <w:rsid w:val="00F62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semiHidden/>
    <w:rsid w:val="00F621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99"/>
    <w:qFormat/>
    <w:rsid w:val="00F6210F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11">
    <w:name w:val="Font Style11"/>
    <w:basedOn w:val="a0"/>
    <w:rsid w:val="00F6210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3">
    <w:name w:val="Абзац списка3"/>
    <w:basedOn w:val="a"/>
    <w:rsid w:val="00F6210F"/>
    <w:pPr>
      <w:ind w:left="720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nhideWhenUsed/>
    <w:rsid w:val="00F6210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6210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621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F6210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F6210F"/>
  </w:style>
  <w:style w:type="character" w:customStyle="1" w:styleId="FontStyle114">
    <w:name w:val="Font Style114"/>
    <w:basedOn w:val="a0"/>
    <w:rsid w:val="00F6210F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1"/>
    <w:locked/>
    <w:rsid w:val="00F6210F"/>
    <w:rPr>
      <w:rFonts w:ascii="Calibri" w:eastAsia="Calibri" w:hAnsi="Calibri" w:cs="Times New Roman"/>
    </w:rPr>
  </w:style>
  <w:style w:type="character" w:customStyle="1" w:styleId="af8">
    <w:name w:val="Гипертекстовая ссылка"/>
    <w:basedOn w:val="a0"/>
    <w:uiPriority w:val="99"/>
    <w:rsid w:val="00F6210F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F6210F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F621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6210F"/>
    <w:pPr>
      <w:widowControl w:val="0"/>
      <w:autoSpaceDE w:val="0"/>
      <w:autoSpaceDN w:val="0"/>
      <w:spacing w:after="0" w:line="240" w:lineRule="auto"/>
      <w:ind w:left="15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2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10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6980</Words>
  <Characters>39790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комп3</cp:lastModifiedBy>
  <cp:revision>3</cp:revision>
  <dcterms:created xsi:type="dcterms:W3CDTF">2023-01-20T12:23:00Z</dcterms:created>
  <dcterms:modified xsi:type="dcterms:W3CDTF">2023-01-23T10:43:00Z</dcterms:modified>
</cp:coreProperties>
</file>