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3D5" w:rsidRPr="00911958" w:rsidRDefault="00FB33D5" w:rsidP="00911958">
      <w:pPr>
        <w:pStyle w:val="a4"/>
        <w:spacing w:before="0" w:beforeAutospacing="0" w:after="0" w:afterAutospacing="0" w:line="240" w:lineRule="auto"/>
        <w:rPr>
          <w:rFonts w:ascii="Times New Roman" w:hAnsi="Times New Roman"/>
          <w:color w:val="auto"/>
          <w:sz w:val="27"/>
          <w:szCs w:val="27"/>
        </w:rPr>
      </w:pPr>
    </w:p>
    <w:p w:rsidR="00911958" w:rsidRPr="00911958" w:rsidRDefault="00911958" w:rsidP="00911958">
      <w:pPr>
        <w:jc w:val="center"/>
        <w:rPr>
          <w:b/>
          <w:sz w:val="27"/>
          <w:szCs w:val="27"/>
        </w:rPr>
      </w:pPr>
      <w:r w:rsidRPr="00911958">
        <w:rPr>
          <w:b/>
          <w:sz w:val="27"/>
          <w:szCs w:val="27"/>
        </w:rPr>
        <w:t>Муниципальное бюджетное общеобразовательное учреждение</w:t>
      </w:r>
    </w:p>
    <w:p w:rsidR="00911958" w:rsidRPr="00911958" w:rsidRDefault="00D1754A" w:rsidP="00911958">
      <w:pPr>
        <w:jc w:val="center"/>
        <w:rPr>
          <w:b/>
          <w:sz w:val="27"/>
          <w:szCs w:val="27"/>
        </w:rPr>
      </w:pPr>
      <w:r>
        <w:rPr>
          <w:b/>
          <w:sz w:val="27"/>
          <w:szCs w:val="27"/>
        </w:rPr>
        <w:t>«Поповская</w:t>
      </w:r>
      <w:r w:rsidR="006A7D83">
        <w:rPr>
          <w:b/>
          <w:sz w:val="27"/>
          <w:szCs w:val="27"/>
        </w:rPr>
        <w:t xml:space="preserve"> </w:t>
      </w:r>
      <w:r w:rsidR="00911958" w:rsidRPr="00911958">
        <w:rPr>
          <w:b/>
          <w:sz w:val="27"/>
          <w:szCs w:val="27"/>
        </w:rPr>
        <w:t>средняя общеобразовательная школа</w:t>
      </w:r>
    </w:p>
    <w:p w:rsidR="00911958" w:rsidRPr="00911958" w:rsidRDefault="00911958" w:rsidP="00911958">
      <w:pPr>
        <w:jc w:val="center"/>
        <w:rPr>
          <w:b/>
          <w:sz w:val="27"/>
          <w:szCs w:val="27"/>
        </w:rPr>
      </w:pPr>
      <w:r w:rsidRPr="00911958">
        <w:rPr>
          <w:b/>
          <w:sz w:val="27"/>
          <w:szCs w:val="27"/>
        </w:rPr>
        <w:t>Корочанского района Белгородской области</w:t>
      </w:r>
      <w:r w:rsidR="00D1754A">
        <w:rPr>
          <w:b/>
          <w:sz w:val="27"/>
          <w:szCs w:val="27"/>
        </w:rPr>
        <w:t>»</w:t>
      </w:r>
    </w:p>
    <w:p w:rsidR="00911958" w:rsidRPr="00911958" w:rsidRDefault="00911958" w:rsidP="00911958">
      <w:pPr>
        <w:rPr>
          <w:bCs/>
          <w:sz w:val="27"/>
          <w:szCs w:val="27"/>
        </w:rPr>
      </w:pPr>
    </w:p>
    <w:tbl>
      <w:tblPr>
        <w:tblStyle w:val="1"/>
        <w:tblW w:w="0" w:type="auto"/>
        <w:tblLook w:val="01E0"/>
      </w:tblPr>
      <w:tblGrid>
        <w:gridCol w:w="4755"/>
        <w:gridCol w:w="4816"/>
      </w:tblGrid>
      <w:tr w:rsidR="00911958" w:rsidRPr="00446018" w:rsidTr="001B194E">
        <w:tc>
          <w:tcPr>
            <w:tcW w:w="5083" w:type="dxa"/>
            <w:hideMark/>
          </w:tcPr>
          <w:p w:rsidR="00911958" w:rsidRPr="00446018" w:rsidRDefault="00911958" w:rsidP="00911958">
            <w:pPr>
              <w:ind w:right="74"/>
              <w:jc w:val="both"/>
              <w:rPr>
                <w:b/>
                <w:spacing w:val="-16"/>
              </w:rPr>
            </w:pPr>
            <w:r w:rsidRPr="00446018">
              <w:rPr>
                <w:b/>
                <w:spacing w:val="-16"/>
              </w:rPr>
              <w:t xml:space="preserve">Рассмотрено </w:t>
            </w:r>
          </w:p>
          <w:p w:rsidR="00911958" w:rsidRPr="00446018" w:rsidRDefault="00911958" w:rsidP="00911958">
            <w:pPr>
              <w:ind w:right="74"/>
              <w:jc w:val="both"/>
              <w:rPr>
                <w:spacing w:val="-16"/>
              </w:rPr>
            </w:pPr>
            <w:r w:rsidRPr="00446018">
              <w:rPr>
                <w:spacing w:val="-16"/>
              </w:rPr>
              <w:t>на   заседании педагогического совета</w:t>
            </w:r>
          </w:p>
          <w:p w:rsidR="00911958" w:rsidRPr="00446018" w:rsidRDefault="00911958" w:rsidP="00911958">
            <w:pPr>
              <w:ind w:right="74"/>
              <w:jc w:val="both"/>
              <w:rPr>
                <w:spacing w:val="-16"/>
              </w:rPr>
            </w:pPr>
            <w:r w:rsidRPr="00446018">
              <w:rPr>
                <w:spacing w:val="-16"/>
              </w:rPr>
              <w:t xml:space="preserve">Протокол от </w:t>
            </w:r>
            <w:r w:rsidR="006A7D83">
              <w:t>«13» августа 2021</w:t>
            </w:r>
            <w:r w:rsidRPr="00446018">
              <w:t xml:space="preserve"> года № 1</w:t>
            </w:r>
          </w:p>
        </w:tc>
        <w:tc>
          <w:tcPr>
            <w:tcW w:w="5084" w:type="dxa"/>
          </w:tcPr>
          <w:p w:rsidR="00911958" w:rsidRPr="00446018" w:rsidRDefault="00911958" w:rsidP="00911958">
            <w:pPr>
              <w:ind w:right="74"/>
              <w:rPr>
                <w:b/>
                <w:spacing w:val="-16"/>
              </w:rPr>
            </w:pPr>
            <w:r w:rsidRPr="00446018">
              <w:rPr>
                <w:b/>
                <w:spacing w:val="-16"/>
              </w:rPr>
              <w:t>Утверждено</w:t>
            </w:r>
          </w:p>
          <w:p w:rsidR="00911958" w:rsidRPr="00446018" w:rsidRDefault="00911958" w:rsidP="00911958">
            <w:pPr>
              <w:ind w:right="74"/>
              <w:rPr>
                <w:spacing w:val="-16"/>
              </w:rPr>
            </w:pPr>
            <w:r w:rsidRPr="00446018">
              <w:rPr>
                <w:spacing w:val="-16"/>
              </w:rPr>
              <w:t>Приказом по муниципальному  бюджетному общеобразовательному учреждению</w:t>
            </w:r>
          </w:p>
          <w:p w:rsidR="00911958" w:rsidRPr="00446018" w:rsidRDefault="006A7D83" w:rsidP="00D1754A">
            <w:pPr>
              <w:ind w:right="74"/>
            </w:pPr>
            <w:r>
              <w:rPr>
                <w:spacing w:val="-16"/>
              </w:rPr>
              <w:t>«</w:t>
            </w:r>
            <w:r w:rsidR="00D1754A">
              <w:rPr>
                <w:spacing w:val="-16"/>
              </w:rPr>
              <w:t>Поповская</w:t>
            </w:r>
            <w:r>
              <w:rPr>
                <w:spacing w:val="-16"/>
              </w:rPr>
              <w:t xml:space="preserve"> </w:t>
            </w:r>
            <w:r w:rsidR="00D1754A">
              <w:rPr>
                <w:spacing w:val="-16"/>
              </w:rPr>
              <w:t>СОШ</w:t>
            </w:r>
            <w:r w:rsidR="00911958" w:rsidRPr="00446018">
              <w:rPr>
                <w:spacing w:val="-16"/>
              </w:rPr>
              <w:t xml:space="preserve">» </w:t>
            </w:r>
            <w:r>
              <w:t>от «</w:t>
            </w:r>
            <w:r w:rsidR="00D1754A">
              <w:t>30</w:t>
            </w:r>
            <w:r>
              <w:t xml:space="preserve">» августа   2021 № </w:t>
            </w:r>
            <w:r w:rsidR="00D1754A">
              <w:t>145</w:t>
            </w:r>
          </w:p>
          <w:p w:rsidR="00911958" w:rsidRPr="00446018" w:rsidRDefault="00911958" w:rsidP="00911958">
            <w:pPr>
              <w:ind w:right="74"/>
              <w:rPr>
                <w:spacing w:val="-16"/>
              </w:rPr>
            </w:pPr>
          </w:p>
        </w:tc>
      </w:tr>
    </w:tbl>
    <w:p w:rsidR="004C2B95" w:rsidRPr="004C2B95" w:rsidRDefault="004C2B95" w:rsidP="004C2B95">
      <w:pPr>
        <w:pStyle w:val="a4"/>
        <w:spacing w:before="0" w:beforeAutospacing="0" w:after="0" w:afterAutospacing="0" w:line="240" w:lineRule="auto"/>
        <w:jc w:val="center"/>
        <w:rPr>
          <w:rFonts w:ascii="Times New Roman" w:hAnsi="Times New Roman"/>
          <w:b/>
          <w:color w:val="auto"/>
          <w:sz w:val="27"/>
          <w:szCs w:val="27"/>
        </w:rPr>
      </w:pPr>
      <w:r>
        <w:rPr>
          <w:rFonts w:ascii="Times New Roman" w:hAnsi="Times New Roman"/>
          <w:b/>
          <w:color w:val="auto"/>
          <w:sz w:val="27"/>
          <w:szCs w:val="27"/>
        </w:rPr>
        <w:t>Правила внутреннего распорядка обучающихся</w:t>
      </w:r>
    </w:p>
    <w:p w:rsidR="00D250ED" w:rsidRPr="00911958" w:rsidRDefault="00FB33D5" w:rsidP="00276282">
      <w:pPr>
        <w:pStyle w:val="a4"/>
        <w:spacing w:before="0" w:beforeAutospacing="0" w:after="0" w:afterAutospacing="0" w:line="240" w:lineRule="auto"/>
        <w:jc w:val="center"/>
        <w:rPr>
          <w:rFonts w:ascii="Times New Roman" w:hAnsi="Times New Roman"/>
          <w:b/>
          <w:color w:val="auto"/>
          <w:sz w:val="27"/>
          <w:szCs w:val="27"/>
        </w:rPr>
      </w:pPr>
      <w:r w:rsidRPr="00911958">
        <w:rPr>
          <w:rFonts w:ascii="Times New Roman" w:hAnsi="Times New Roman"/>
          <w:color w:val="auto"/>
          <w:sz w:val="27"/>
          <w:szCs w:val="27"/>
        </w:rPr>
        <w:t>1.</w:t>
      </w:r>
      <w:r w:rsidR="00D250ED" w:rsidRPr="00911958">
        <w:rPr>
          <w:rFonts w:ascii="Times New Roman" w:hAnsi="Times New Roman"/>
          <w:b/>
          <w:color w:val="auto"/>
          <w:sz w:val="27"/>
          <w:szCs w:val="27"/>
        </w:rPr>
        <w:t>Общие положения</w:t>
      </w:r>
    </w:p>
    <w:p w:rsidR="00D250ED" w:rsidRPr="00911958" w:rsidRDefault="00D250ED" w:rsidP="00911958">
      <w:pPr>
        <w:pStyle w:val="a4"/>
        <w:numPr>
          <w:ilvl w:val="1"/>
          <w:numId w:val="1"/>
        </w:numPr>
        <w:spacing w:before="0" w:beforeAutospacing="0" w:after="0" w:afterAutospacing="0" w:line="240" w:lineRule="auto"/>
        <w:ind w:left="0" w:firstLine="0"/>
        <w:jc w:val="both"/>
        <w:rPr>
          <w:rFonts w:ascii="Times New Roman" w:hAnsi="Times New Roman"/>
          <w:color w:val="auto"/>
          <w:sz w:val="27"/>
          <w:szCs w:val="27"/>
        </w:rPr>
      </w:pPr>
      <w:r w:rsidRPr="00911958">
        <w:rPr>
          <w:rFonts w:ascii="Times New Roman" w:hAnsi="Times New Roman"/>
          <w:color w:val="auto"/>
          <w:sz w:val="27"/>
          <w:szCs w:val="27"/>
        </w:rPr>
        <w:t>Правила внутреннего распорядка (далее — Правила) разработаны в целях организации внутреннего распорядка деятельности МБОУ «</w:t>
      </w:r>
      <w:r w:rsidR="00D1754A">
        <w:rPr>
          <w:rFonts w:ascii="Times New Roman" w:hAnsi="Times New Roman"/>
          <w:color w:val="auto"/>
          <w:sz w:val="27"/>
          <w:szCs w:val="27"/>
        </w:rPr>
        <w:t xml:space="preserve">Поповская </w:t>
      </w:r>
      <w:r w:rsidRPr="00911958">
        <w:rPr>
          <w:rFonts w:ascii="Times New Roman" w:hAnsi="Times New Roman"/>
          <w:color w:val="auto"/>
          <w:sz w:val="27"/>
          <w:szCs w:val="27"/>
        </w:rPr>
        <w:t>средняя  общеобразовательная  школа Корочанского района Белгородской области» (далее — Школы), а также регулирования взаимоотношений участников образовательного процесса: учащихся, родителей (законных представителей) и педагогических работников, установления их прав, обязанностей и ответственности.</w:t>
      </w:r>
    </w:p>
    <w:p w:rsidR="006A7D83" w:rsidRPr="006A7D83" w:rsidRDefault="00D250ED" w:rsidP="00276282">
      <w:pPr>
        <w:pStyle w:val="a4"/>
        <w:numPr>
          <w:ilvl w:val="1"/>
          <w:numId w:val="1"/>
        </w:numPr>
        <w:ind w:left="0" w:firstLine="0"/>
        <w:jc w:val="both"/>
        <w:rPr>
          <w:rFonts w:ascii="Times New Roman" w:hAnsi="Times New Roman"/>
          <w:color w:val="auto"/>
          <w:sz w:val="27"/>
          <w:szCs w:val="27"/>
        </w:rPr>
      </w:pPr>
      <w:r w:rsidRPr="00911958">
        <w:rPr>
          <w:rFonts w:ascii="Times New Roman" w:hAnsi="Times New Roman"/>
          <w:color w:val="auto"/>
          <w:sz w:val="27"/>
          <w:szCs w:val="27"/>
        </w:rPr>
        <w:t xml:space="preserve">Правила разработаны в соответствии </w:t>
      </w:r>
      <w:r w:rsidR="00276282">
        <w:rPr>
          <w:rFonts w:ascii="Times New Roman" w:hAnsi="Times New Roman"/>
          <w:color w:val="auto"/>
          <w:sz w:val="27"/>
          <w:szCs w:val="27"/>
        </w:rPr>
        <w:t xml:space="preserve"> с Конвенцией о правах ребенка, </w:t>
      </w:r>
      <w:r w:rsidRPr="00911958">
        <w:rPr>
          <w:rFonts w:ascii="Times New Roman" w:hAnsi="Times New Roman"/>
          <w:color w:val="auto"/>
          <w:sz w:val="27"/>
          <w:szCs w:val="27"/>
        </w:rPr>
        <w:t>Федеральным законом от 29 декабря 2012 года №273 – ФЗ «Об обра</w:t>
      </w:r>
      <w:r w:rsidR="006A7D83">
        <w:rPr>
          <w:rFonts w:ascii="Times New Roman" w:hAnsi="Times New Roman"/>
          <w:color w:val="auto"/>
          <w:sz w:val="27"/>
          <w:szCs w:val="27"/>
        </w:rPr>
        <w:t>зовании в Российской Федерации»</w:t>
      </w:r>
      <w:r w:rsidR="006A7D83" w:rsidRPr="006A7D83">
        <w:rPr>
          <w:rFonts w:ascii="Times New Roman" w:hAnsi="Times New Roman"/>
          <w:color w:val="auto"/>
          <w:sz w:val="27"/>
          <w:szCs w:val="27"/>
        </w:rPr>
        <w:t>;приказом Министерства образования и науки РФ от 15 марта 2013 г.№ 185 «Об утверждении Порядка применения к обучающимся и снятия с обучающихся мер дисциплинарного взыскания»;постановлением главного государственного санитарного врача РФ от 28 сентября 2020 г. № 28 «Об утверждении Санитарных правил СП 2.4.3648-20«Санитарно-эпидемиологические требования к организациям воспитания и обучения, отдыха и оздоровления детей и молодежи» (далее – СП 2.4.3648-20);методическими рекомендациями об использовании устройств мобильной связи в общеобразовательных организациях, утвержденными 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 г. №№ МР 2.4.0150-19/01-230/13-01;уставом Школы;локальными нормативными актами Школы.</w:t>
      </w:r>
    </w:p>
    <w:p w:rsidR="00D250ED" w:rsidRPr="006A7D83" w:rsidRDefault="00D250ED" w:rsidP="00276282">
      <w:pPr>
        <w:pStyle w:val="a4"/>
        <w:numPr>
          <w:ilvl w:val="1"/>
          <w:numId w:val="1"/>
        </w:numPr>
        <w:spacing w:before="0" w:beforeAutospacing="0" w:after="0" w:afterAutospacing="0" w:line="240" w:lineRule="auto"/>
        <w:ind w:left="0" w:firstLine="0"/>
        <w:jc w:val="both"/>
        <w:rPr>
          <w:rFonts w:ascii="Times New Roman" w:hAnsi="Times New Roman"/>
          <w:color w:val="auto"/>
          <w:sz w:val="27"/>
          <w:szCs w:val="27"/>
        </w:rPr>
      </w:pPr>
      <w:r w:rsidRPr="006A7D83">
        <w:rPr>
          <w:rFonts w:ascii="Times New Roman" w:hAnsi="Times New Roman"/>
          <w:color w:val="auto"/>
          <w:sz w:val="27"/>
          <w:szCs w:val="27"/>
        </w:rPr>
        <w:t xml:space="preserve"> Настоящие Правила призваны решать следующие задачи:</w:t>
      </w:r>
    </w:p>
    <w:p w:rsidR="00D250ED" w:rsidRPr="00911958" w:rsidRDefault="00D250ED" w:rsidP="00276282">
      <w:pPr>
        <w:numPr>
          <w:ilvl w:val="0"/>
          <w:numId w:val="2"/>
        </w:numPr>
        <w:ind w:left="0" w:firstLine="0"/>
        <w:jc w:val="both"/>
        <w:rPr>
          <w:sz w:val="27"/>
          <w:szCs w:val="27"/>
        </w:rPr>
      </w:pPr>
      <w:r w:rsidRPr="00911958">
        <w:rPr>
          <w:sz w:val="27"/>
          <w:szCs w:val="27"/>
        </w:rPr>
        <w:t>обеспечивать в школе благоприятную творческую обстановку для плодотворной учебы и работы;</w:t>
      </w:r>
    </w:p>
    <w:p w:rsidR="00D250ED" w:rsidRPr="00911958" w:rsidRDefault="00D250ED" w:rsidP="00276282">
      <w:pPr>
        <w:numPr>
          <w:ilvl w:val="0"/>
          <w:numId w:val="2"/>
        </w:numPr>
        <w:ind w:left="0" w:firstLine="0"/>
        <w:jc w:val="both"/>
        <w:rPr>
          <w:sz w:val="27"/>
          <w:szCs w:val="27"/>
        </w:rPr>
      </w:pPr>
      <w:r w:rsidRPr="00911958">
        <w:rPr>
          <w:sz w:val="27"/>
          <w:szCs w:val="27"/>
        </w:rPr>
        <w:t>поддерживать в школе порядок, основанный на сознательной дисциплине   и   демократических   началах   организации   учебно-воспитательного процесса;</w:t>
      </w:r>
    </w:p>
    <w:p w:rsidR="00D250ED" w:rsidRPr="001838DE" w:rsidRDefault="00D250ED" w:rsidP="00276282">
      <w:pPr>
        <w:numPr>
          <w:ilvl w:val="0"/>
          <w:numId w:val="2"/>
        </w:numPr>
        <w:ind w:left="0" w:firstLine="0"/>
        <w:jc w:val="both"/>
        <w:rPr>
          <w:sz w:val="27"/>
          <w:szCs w:val="27"/>
        </w:rPr>
      </w:pPr>
      <w:r w:rsidRPr="00911958">
        <w:rPr>
          <w:sz w:val="27"/>
          <w:szCs w:val="27"/>
        </w:rPr>
        <w:t>содействовать подготовке учащихся к ответственной жизни в свободном обществе.</w:t>
      </w:r>
    </w:p>
    <w:p w:rsidR="00D250ED" w:rsidRPr="00911958" w:rsidRDefault="00D250ED" w:rsidP="00911958">
      <w:pPr>
        <w:jc w:val="both"/>
        <w:rPr>
          <w:sz w:val="27"/>
          <w:szCs w:val="27"/>
        </w:rPr>
      </w:pPr>
      <w:r w:rsidRPr="00911958">
        <w:rPr>
          <w:b/>
          <w:sz w:val="27"/>
          <w:szCs w:val="27"/>
        </w:rPr>
        <w:t>2.Порядок приёма учащихся в образовательное учреждение.</w:t>
      </w:r>
    </w:p>
    <w:p w:rsidR="00D250ED" w:rsidRPr="00911958" w:rsidRDefault="00D250ED" w:rsidP="00911958">
      <w:pPr>
        <w:rPr>
          <w:b/>
          <w:bCs/>
          <w:noProof/>
          <w:sz w:val="27"/>
          <w:szCs w:val="27"/>
        </w:rPr>
      </w:pPr>
    </w:p>
    <w:p w:rsidR="00D250ED" w:rsidRPr="00911958" w:rsidRDefault="00D250ED" w:rsidP="00276282">
      <w:pPr>
        <w:ind w:firstLine="709"/>
        <w:jc w:val="both"/>
        <w:rPr>
          <w:rFonts w:eastAsia="Calibri"/>
          <w:sz w:val="27"/>
          <w:szCs w:val="27"/>
          <w:lang w:eastAsia="en-US"/>
        </w:rPr>
      </w:pPr>
      <w:r w:rsidRPr="00911958">
        <w:rPr>
          <w:rFonts w:eastAsia="Calibri"/>
          <w:sz w:val="27"/>
          <w:szCs w:val="27"/>
          <w:lang w:eastAsia="en-US"/>
        </w:rPr>
        <w:lastRenderedPageBreak/>
        <w:t>2.1. Учреждение обеспечивает приём всех подлежащих обучению детей</w:t>
      </w:r>
      <w:r w:rsidRPr="00911958">
        <w:rPr>
          <w:rFonts w:eastAsia="Calibri"/>
          <w:color w:val="FF0000"/>
          <w:sz w:val="27"/>
          <w:szCs w:val="27"/>
          <w:lang w:eastAsia="en-US"/>
        </w:rPr>
        <w:t xml:space="preserve">, </w:t>
      </w:r>
      <w:r w:rsidRPr="00911958">
        <w:rPr>
          <w:rFonts w:eastAsia="Calibri"/>
          <w:sz w:val="27"/>
          <w:szCs w:val="27"/>
          <w:lang w:eastAsia="en-US"/>
        </w:rPr>
        <w:t>проживающих в микрорайоне образовательного учреждения и имеющих право на получение общего образования.</w:t>
      </w:r>
    </w:p>
    <w:p w:rsidR="00D250ED" w:rsidRPr="00911958" w:rsidRDefault="00D250ED" w:rsidP="00276282">
      <w:pPr>
        <w:ind w:firstLine="709"/>
        <w:jc w:val="both"/>
        <w:rPr>
          <w:rFonts w:eastAsia="Calibri"/>
          <w:sz w:val="27"/>
          <w:szCs w:val="27"/>
          <w:lang w:eastAsia="en-US"/>
        </w:rPr>
      </w:pPr>
      <w:r w:rsidRPr="00911958">
        <w:rPr>
          <w:rFonts w:eastAsia="Calibri"/>
          <w:sz w:val="27"/>
          <w:szCs w:val="27"/>
          <w:lang w:eastAsia="en-US"/>
        </w:rPr>
        <w:t>2.2. Родители (законные представители) несовершеннолетних обучающихся имеют право выбирать форму получения общего образования, однако не могут настаивать на реализации каких-либо образовательных программ, услуг, форм получения образования, не включенных в Устав образовательного учреждения.</w:t>
      </w:r>
    </w:p>
    <w:p w:rsidR="00D250ED" w:rsidRPr="00911958" w:rsidRDefault="00276282" w:rsidP="00276282">
      <w:pPr>
        <w:ind w:firstLine="709"/>
        <w:jc w:val="both"/>
        <w:rPr>
          <w:rFonts w:eastAsia="Calibri"/>
          <w:color w:val="FF0000"/>
          <w:sz w:val="27"/>
          <w:szCs w:val="27"/>
          <w:lang w:eastAsia="en-US"/>
        </w:rPr>
      </w:pPr>
      <w:r>
        <w:rPr>
          <w:rFonts w:eastAsia="Calibri"/>
          <w:sz w:val="27"/>
          <w:szCs w:val="27"/>
          <w:lang w:eastAsia="en-US"/>
        </w:rPr>
        <w:t>2.3.</w:t>
      </w:r>
      <w:r w:rsidR="00D250ED" w:rsidRPr="00911958">
        <w:rPr>
          <w:rFonts w:eastAsia="Calibri"/>
          <w:sz w:val="27"/>
          <w:szCs w:val="27"/>
          <w:lang w:eastAsia="en-US"/>
        </w:rPr>
        <w:t>Заявителями являются родители (законные представители) несовершеннолетних детей, достигших на 1 сентября учебного года возраста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управление образования Корочанского района вправе разрешить приём детей в образовательные учреждения для обучения в более раннем возрасте.</w:t>
      </w:r>
    </w:p>
    <w:p w:rsidR="00D250ED" w:rsidRPr="00276282" w:rsidRDefault="00D250ED" w:rsidP="00276282">
      <w:pPr>
        <w:ind w:firstLine="709"/>
        <w:jc w:val="both"/>
        <w:rPr>
          <w:rFonts w:eastAsia="Calibri"/>
          <w:sz w:val="27"/>
          <w:szCs w:val="27"/>
          <w:lang w:eastAsia="en-US"/>
        </w:rPr>
      </w:pPr>
      <w:r w:rsidRPr="00276282">
        <w:rPr>
          <w:rFonts w:eastAsia="Calibri"/>
          <w:sz w:val="27"/>
          <w:szCs w:val="27"/>
          <w:lang w:eastAsia="en-US"/>
        </w:rPr>
        <w:t>2.4. Приём за</w:t>
      </w:r>
      <w:r w:rsidR="00536653" w:rsidRPr="00276282">
        <w:rPr>
          <w:rFonts w:eastAsia="Calibri"/>
          <w:sz w:val="27"/>
          <w:szCs w:val="27"/>
          <w:lang w:eastAsia="en-US"/>
        </w:rPr>
        <w:t>явлений в первый класс для граждан, проживающих на закреплённой территории,</w:t>
      </w:r>
      <w:r w:rsidR="001838DE" w:rsidRPr="00276282">
        <w:rPr>
          <w:rFonts w:eastAsia="Calibri"/>
          <w:sz w:val="27"/>
          <w:szCs w:val="27"/>
          <w:lang w:eastAsia="en-US"/>
        </w:rPr>
        <w:t xml:space="preserve"> начинается не позднее 1 апреля</w:t>
      </w:r>
      <w:r w:rsidR="00B227D9" w:rsidRPr="00276282">
        <w:rPr>
          <w:rFonts w:eastAsia="Calibri"/>
          <w:sz w:val="27"/>
          <w:szCs w:val="27"/>
          <w:lang w:eastAsia="en-US"/>
        </w:rPr>
        <w:t xml:space="preserve"> и завершается не позднее 30 июня текущего года. Зачисление в учреждение оформляется актом школы в течение 7 рабочих дней после приёма документов.</w:t>
      </w:r>
    </w:p>
    <w:p w:rsidR="00D250ED" w:rsidRPr="00911958" w:rsidRDefault="00D250ED" w:rsidP="00276282">
      <w:pPr>
        <w:ind w:firstLine="709"/>
        <w:jc w:val="both"/>
        <w:rPr>
          <w:rFonts w:eastAsia="Calibri"/>
          <w:sz w:val="27"/>
          <w:szCs w:val="27"/>
          <w:lang w:eastAsia="en-US"/>
        </w:rPr>
      </w:pPr>
      <w:r w:rsidRPr="00276282">
        <w:rPr>
          <w:rFonts w:eastAsia="Calibri"/>
          <w:sz w:val="27"/>
          <w:szCs w:val="27"/>
          <w:lang w:eastAsia="en-US"/>
        </w:rPr>
        <w:t>2.5. Для детей, н</w:t>
      </w:r>
      <w:r w:rsidR="00B227D9" w:rsidRPr="00276282">
        <w:rPr>
          <w:rFonts w:eastAsia="Calibri"/>
          <w:sz w:val="27"/>
          <w:szCs w:val="27"/>
          <w:lang w:eastAsia="en-US"/>
        </w:rPr>
        <w:t xml:space="preserve">е проживающих </w:t>
      </w:r>
      <w:r w:rsidRPr="00276282">
        <w:rPr>
          <w:rFonts w:eastAsia="Calibri"/>
          <w:sz w:val="27"/>
          <w:szCs w:val="27"/>
          <w:lang w:eastAsia="en-US"/>
        </w:rPr>
        <w:t xml:space="preserve"> на закреплённой территории, приём заявлен</w:t>
      </w:r>
      <w:r w:rsidR="001838DE" w:rsidRPr="00276282">
        <w:rPr>
          <w:rFonts w:eastAsia="Calibri"/>
          <w:sz w:val="27"/>
          <w:szCs w:val="27"/>
          <w:lang w:eastAsia="en-US"/>
        </w:rPr>
        <w:t xml:space="preserve">ий в первый класс начинается с 6июля </w:t>
      </w:r>
      <w:r w:rsidRPr="00276282">
        <w:rPr>
          <w:rFonts w:eastAsia="Calibri"/>
          <w:sz w:val="27"/>
          <w:szCs w:val="27"/>
          <w:lang w:eastAsia="en-US"/>
        </w:rPr>
        <w:t>текущего года до момента заполнения свободных мест, но не позднее 5 сентября текущего года. При приёме на свободные места граждан, не зарегистрированных на закрепленной территории,</w:t>
      </w:r>
      <w:r w:rsidRPr="00911958">
        <w:rPr>
          <w:rFonts w:eastAsia="Calibri"/>
          <w:sz w:val="27"/>
          <w:szCs w:val="27"/>
          <w:lang w:eastAsia="en-US"/>
        </w:rPr>
        <w:t xml:space="preserve"> преимущественным правом обладают граждане,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w:t>
      </w:r>
    </w:p>
    <w:p w:rsidR="00D250ED" w:rsidRPr="00911958" w:rsidRDefault="00D250ED" w:rsidP="00276282">
      <w:pPr>
        <w:ind w:firstLine="709"/>
        <w:jc w:val="both"/>
        <w:rPr>
          <w:rFonts w:eastAsia="Calibri"/>
          <w:sz w:val="27"/>
          <w:szCs w:val="27"/>
          <w:lang w:eastAsia="en-US"/>
        </w:rPr>
      </w:pPr>
      <w:r w:rsidRPr="00911958">
        <w:rPr>
          <w:rFonts w:eastAsia="Calibri"/>
          <w:sz w:val="27"/>
          <w:szCs w:val="27"/>
          <w:lang w:eastAsia="en-US"/>
        </w:rPr>
        <w:t>2.6. Приём граждан в учреждение осуществляется по личному заявлению родителей (законных представителей) ребёнка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в Российской Федерации в соответствии со статьей 10 Федерального закона от 25 июля 2002 года №115-ФЗ «О правовом положении иностранных граждан в Российской Федерации». Учреждение может осуществлять приём указанных заявлений в форме электронного документа с использованием информационно-телекоммуникационных сетей общего пользования.</w:t>
      </w:r>
    </w:p>
    <w:p w:rsidR="00D250ED" w:rsidRPr="00911958" w:rsidRDefault="00D250ED" w:rsidP="00276282">
      <w:pPr>
        <w:ind w:firstLine="709"/>
        <w:jc w:val="both"/>
        <w:rPr>
          <w:rFonts w:eastAsia="Calibri"/>
          <w:sz w:val="27"/>
          <w:szCs w:val="27"/>
          <w:lang w:eastAsia="en-US"/>
        </w:rPr>
      </w:pPr>
      <w:r w:rsidRPr="00911958">
        <w:rPr>
          <w:rFonts w:eastAsia="Calibri"/>
          <w:sz w:val="27"/>
          <w:szCs w:val="27"/>
          <w:lang w:eastAsia="en-US"/>
        </w:rPr>
        <w:t>В заявлении родителями (законными представителями) ребенка указываются следующие сведения:</w:t>
      </w:r>
    </w:p>
    <w:p w:rsidR="00D250ED" w:rsidRPr="00911958" w:rsidRDefault="00D250ED" w:rsidP="00276282">
      <w:pPr>
        <w:ind w:firstLine="709"/>
        <w:jc w:val="both"/>
        <w:rPr>
          <w:rFonts w:eastAsia="Calibri"/>
          <w:sz w:val="27"/>
          <w:szCs w:val="27"/>
          <w:lang w:eastAsia="en-US"/>
        </w:rPr>
      </w:pPr>
      <w:r w:rsidRPr="00911958">
        <w:rPr>
          <w:rFonts w:eastAsia="Calibri"/>
          <w:sz w:val="27"/>
          <w:szCs w:val="27"/>
          <w:lang w:eastAsia="en-US"/>
        </w:rPr>
        <w:t>а) фамилия, имя, отчество (последнее - при наличии) ребёнка;</w:t>
      </w:r>
    </w:p>
    <w:p w:rsidR="00D250ED" w:rsidRPr="00911958" w:rsidRDefault="00D250ED" w:rsidP="00276282">
      <w:pPr>
        <w:ind w:firstLine="709"/>
        <w:jc w:val="both"/>
        <w:rPr>
          <w:rFonts w:eastAsia="Calibri"/>
          <w:sz w:val="27"/>
          <w:szCs w:val="27"/>
          <w:lang w:eastAsia="en-US"/>
        </w:rPr>
      </w:pPr>
      <w:r w:rsidRPr="00911958">
        <w:rPr>
          <w:rFonts w:eastAsia="Calibri"/>
          <w:sz w:val="27"/>
          <w:szCs w:val="27"/>
          <w:lang w:eastAsia="en-US"/>
        </w:rPr>
        <w:t>б) дата и место рождения ребенка;</w:t>
      </w:r>
    </w:p>
    <w:p w:rsidR="00D250ED" w:rsidRPr="00911958" w:rsidRDefault="00D250ED" w:rsidP="00276282">
      <w:pPr>
        <w:ind w:firstLine="709"/>
        <w:jc w:val="both"/>
        <w:rPr>
          <w:rFonts w:eastAsia="Calibri"/>
          <w:sz w:val="27"/>
          <w:szCs w:val="27"/>
          <w:lang w:eastAsia="en-US"/>
        </w:rPr>
      </w:pPr>
      <w:r w:rsidRPr="00911958">
        <w:rPr>
          <w:rFonts w:eastAsia="Calibri"/>
          <w:sz w:val="27"/>
          <w:szCs w:val="27"/>
          <w:lang w:eastAsia="en-US"/>
        </w:rPr>
        <w:t>в) фамилия, имя, отчество (последнее - при наличии) родителей (законных представителей) ребенка.</w:t>
      </w:r>
    </w:p>
    <w:p w:rsidR="00D250ED" w:rsidRPr="00911958" w:rsidRDefault="00D250ED" w:rsidP="00276282">
      <w:pPr>
        <w:ind w:firstLine="709"/>
        <w:jc w:val="both"/>
        <w:rPr>
          <w:rFonts w:eastAsia="Calibri"/>
          <w:sz w:val="27"/>
          <w:szCs w:val="27"/>
          <w:lang w:eastAsia="en-US"/>
        </w:rPr>
      </w:pPr>
      <w:r w:rsidRPr="00911958">
        <w:rPr>
          <w:rFonts w:eastAsia="Calibri"/>
          <w:sz w:val="27"/>
          <w:szCs w:val="27"/>
          <w:lang w:eastAsia="en-US"/>
        </w:rPr>
        <w:t xml:space="preserve">Родители (законные представители) закрепленных лиц, зарегистрированных по месту жительства или по месту пребывания, дополнительно предъявляют оригинал свидетельства о рождении ребёнка либо </w:t>
      </w:r>
      <w:r w:rsidRPr="00911958">
        <w:rPr>
          <w:rFonts w:eastAsia="Calibri"/>
          <w:sz w:val="27"/>
          <w:szCs w:val="27"/>
          <w:lang w:eastAsia="en-US"/>
        </w:rPr>
        <w:lastRenderedPageBreak/>
        <w:t>заверенную в установленном порядке копию документа, подтверждающего родство заявителя (или законность представления прав обучающегося), а также оригинал свидетельства о регистрации ребенка по месту жительства или свидетельства о регистрации ребёнка по месту пребывания на закрепленной территории или Родители (законные представители) детей, являющихся гражданами Российской Федерации, не зарегистрированных на закреплённой территории, дополнительно предъявляют оригинал свидетельства о рождении ребёнка либо заверенную в установленном порядке копию документа, подтверждающего родство заявителя (или законность представления прав обучающегося).</w:t>
      </w:r>
    </w:p>
    <w:p w:rsidR="00D250ED" w:rsidRPr="00911958" w:rsidRDefault="00D250ED" w:rsidP="00276282">
      <w:pPr>
        <w:ind w:firstLine="709"/>
        <w:jc w:val="both"/>
        <w:rPr>
          <w:rFonts w:eastAsia="Calibri"/>
          <w:sz w:val="27"/>
          <w:szCs w:val="27"/>
          <w:lang w:eastAsia="en-US"/>
        </w:rPr>
      </w:pPr>
      <w:r w:rsidRPr="00911958">
        <w:rPr>
          <w:rFonts w:eastAsia="Calibri"/>
          <w:sz w:val="27"/>
          <w:szCs w:val="27"/>
          <w:lang w:eastAsia="en-US"/>
        </w:rPr>
        <w:t>Родители (законные представители) ребёнка, являющегося иностранным гражданином или лицом без гражданства и не зарегистрированного на закрепленной территории,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Копии предъявляемых при приёме документов хранятся в учреждении на время обучения ребёнка.</w:t>
      </w:r>
    </w:p>
    <w:p w:rsidR="00D250ED" w:rsidRPr="00911958" w:rsidRDefault="00D250ED" w:rsidP="00276282">
      <w:pPr>
        <w:ind w:firstLine="709"/>
        <w:jc w:val="both"/>
        <w:rPr>
          <w:rFonts w:eastAsia="Calibri"/>
          <w:sz w:val="27"/>
          <w:szCs w:val="27"/>
          <w:lang w:eastAsia="en-US"/>
        </w:rPr>
      </w:pPr>
      <w:r w:rsidRPr="00911958">
        <w:rPr>
          <w:rFonts w:eastAsia="Calibri"/>
          <w:sz w:val="27"/>
          <w:szCs w:val="27"/>
          <w:lang w:eastAsia="en-US"/>
        </w:rPr>
        <w:t>При приёме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 При приёме в Учреждение на ступень среднего (полного) общего образования родители (законные представители) обучающегося дополнительно представляют выданный ему документ государственного образца об основном общем образовании.</w:t>
      </w:r>
    </w:p>
    <w:p w:rsidR="00D250ED" w:rsidRPr="00911958" w:rsidRDefault="00D250ED" w:rsidP="00276282">
      <w:pPr>
        <w:ind w:firstLine="709"/>
        <w:jc w:val="both"/>
        <w:rPr>
          <w:rFonts w:eastAsia="Calibri"/>
          <w:sz w:val="27"/>
          <w:szCs w:val="27"/>
          <w:lang w:eastAsia="en-US"/>
        </w:rPr>
      </w:pPr>
      <w:r w:rsidRPr="00911958">
        <w:rPr>
          <w:rFonts w:eastAsia="Calibri"/>
          <w:sz w:val="27"/>
          <w:szCs w:val="27"/>
          <w:lang w:eastAsia="en-US"/>
        </w:rPr>
        <w:t>Заявители имеют право по своему усмотрению представлять другие документы, в том числе медицинское заключение о состоянии здоровья ребёнка.</w:t>
      </w:r>
    </w:p>
    <w:p w:rsidR="00D250ED" w:rsidRPr="00911958" w:rsidRDefault="00D250ED" w:rsidP="00276282">
      <w:pPr>
        <w:ind w:firstLine="709"/>
        <w:jc w:val="both"/>
        <w:rPr>
          <w:rFonts w:eastAsia="Calibri"/>
          <w:sz w:val="27"/>
          <w:szCs w:val="27"/>
          <w:lang w:eastAsia="en-US"/>
        </w:rPr>
      </w:pPr>
      <w:r w:rsidRPr="00911958">
        <w:rPr>
          <w:rFonts w:eastAsia="Calibri"/>
          <w:sz w:val="27"/>
          <w:szCs w:val="27"/>
          <w:lang w:eastAsia="en-US"/>
        </w:rPr>
        <w:t>2.7. Отсутствие у несовершеннолетних граждан свидетельства о регистрации по месту жительства не означает отсутствие у них регистрации по месту жительства. Местом жительства детей, не достигших 14-летнего возраста или находящихся под опекой, признается место жительства их законных представителей – родителей, усыновителей или опекунов. При раздельном проживании родителей (законных представителей) место жительства закрепленных лиц устанавливается соглашением родителей, при отсутствии соглашения спор между родителями разрешается судом. Родители (законные представители) предоставляют в образовательное учреждение свидетельство или справку о регистрации ребёнка по месту жительства.</w:t>
      </w:r>
    </w:p>
    <w:p w:rsidR="00D250ED" w:rsidRPr="00911958" w:rsidRDefault="00D250ED" w:rsidP="00276282">
      <w:pPr>
        <w:ind w:firstLine="709"/>
        <w:jc w:val="both"/>
        <w:rPr>
          <w:rFonts w:eastAsia="Calibri"/>
          <w:sz w:val="27"/>
          <w:szCs w:val="27"/>
          <w:lang w:eastAsia="en-US"/>
        </w:rPr>
      </w:pPr>
      <w:r w:rsidRPr="00911958">
        <w:rPr>
          <w:rFonts w:eastAsia="Calibri"/>
          <w:sz w:val="27"/>
          <w:szCs w:val="27"/>
          <w:lang w:eastAsia="en-US"/>
        </w:rPr>
        <w:t xml:space="preserve">2.8.В заявлении о предоставлении муниципальной услуги фиксируется факт ознакомления зачисляемого (или) родителей (законных представителей) ребёнка, в том числе через информационные системы общего пользования, с Уставом Учреждения, лицензией на право ведения образовательной деятельности, свидетельством о государственной аккредитации Учреждения, другими документами, регламентирующими организацию образовательного процесса, и заверяется личной подписью обучающегося (или) родителей </w:t>
      </w:r>
      <w:r w:rsidRPr="00911958">
        <w:rPr>
          <w:rFonts w:eastAsia="Calibri"/>
          <w:sz w:val="27"/>
          <w:szCs w:val="27"/>
          <w:lang w:eastAsia="en-US"/>
        </w:rPr>
        <w:lastRenderedPageBreak/>
        <w:t xml:space="preserve">(законных представителей). Подписью родителей (законных представителей) ребёнка фиксируется также согласие на обработку их персональных данных и персональных данных ребёнка в порядке, установленном законодательством Российской Федерации. </w:t>
      </w:r>
    </w:p>
    <w:p w:rsidR="00D250ED" w:rsidRPr="00911958" w:rsidRDefault="00D250ED" w:rsidP="00276282">
      <w:pPr>
        <w:ind w:firstLine="709"/>
        <w:jc w:val="both"/>
        <w:rPr>
          <w:rFonts w:eastAsia="Calibri"/>
          <w:sz w:val="27"/>
          <w:szCs w:val="27"/>
          <w:lang w:eastAsia="en-US"/>
        </w:rPr>
      </w:pPr>
      <w:r w:rsidRPr="00911958">
        <w:rPr>
          <w:rFonts w:eastAsia="Calibri"/>
          <w:sz w:val="27"/>
          <w:szCs w:val="27"/>
          <w:lang w:eastAsia="en-US"/>
        </w:rPr>
        <w:t>Подписью совершеннолетнего зачисляемого фиксируется согласие на обработку его персональных данных в порядке, установленном законодательством Российской Федерации.</w:t>
      </w:r>
    </w:p>
    <w:p w:rsidR="00D250ED" w:rsidRPr="00911958" w:rsidRDefault="00D250ED" w:rsidP="00276282">
      <w:pPr>
        <w:ind w:firstLine="709"/>
        <w:jc w:val="both"/>
        <w:rPr>
          <w:rFonts w:eastAsia="Calibri"/>
          <w:sz w:val="27"/>
          <w:szCs w:val="27"/>
          <w:lang w:eastAsia="en-US"/>
        </w:rPr>
      </w:pPr>
      <w:r w:rsidRPr="00911958">
        <w:rPr>
          <w:rFonts w:eastAsia="Calibri"/>
          <w:sz w:val="27"/>
          <w:szCs w:val="27"/>
          <w:lang w:eastAsia="en-US"/>
        </w:rPr>
        <w:t>2.9.Документы, представленные заявителем, должны соответствовать следующим требованиям:</w:t>
      </w:r>
    </w:p>
    <w:p w:rsidR="00D250ED" w:rsidRPr="00911958" w:rsidRDefault="00D250ED" w:rsidP="00276282">
      <w:pPr>
        <w:ind w:firstLine="709"/>
        <w:jc w:val="both"/>
        <w:rPr>
          <w:rFonts w:eastAsia="Calibri"/>
          <w:sz w:val="27"/>
          <w:szCs w:val="27"/>
          <w:lang w:eastAsia="en-US"/>
        </w:rPr>
      </w:pPr>
      <w:r w:rsidRPr="00911958">
        <w:rPr>
          <w:rFonts w:eastAsia="Calibri"/>
          <w:sz w:val="27"/>
          <w:szCs w:val="27"/>
          <w:lang w:eastAsia="en-US"/>
        </w:rPr>
        <w:t>-тексты документов написаны разборчиво, в документах нет подчисток, приписок, исправлений, не оговорённых в установленном законом порядке;</w:t>
      </w:r>
    </w:p>
    <w:p w:rsidR="00D250ED" w:rsidRPr="00911958" w:rsidRDefault="00D250ED" w:rsidP="00276282">
      <w:pPr>
        <w:ind w:firstLine="709"/>
        <w:jc w:val="both"/>
        <w:rPr>
          <w:rFonts w:eastAsia="Calibri"/>
          <w:sz w:val="27"/>
          <w:szCs w:val="27"/>
          <w:lang w:eastAsia="en-US"/>
        </w:rPr>
      </w:pPr>
      <w:r w:rsidRPr="00911958">
        <w:rPr>
          <w:rFonts w:eastAsia="Calibri"/>
          <w:sz w:val="27"/>
          <w:szCs w:val="27"/>
          <w:lang w:eastAsia="en-US"/>
        </w:rPr>
        <w:t>-документы не имеют серьезных повреждений, наличие которых не позволяет однозначно истолковать их содержание;</w:t>
      </w:r>
    </w:p>
    <w:p w:rsidR="00D250ED" w:rsidRPr="00911958" w:rsidRDefault="00D250ED" w:rsidP="00276282">
      <w:pPr>
        <w:ind w:firstLine="709"/>
        <w:jc w:val="both"/>
        <w:rPr>
          <w:rFonts w:eastAsia="Calibri"/>
          <w:sz w:val="27"/>
          <w:szCs w:val="27"/>
          <w:lang w:eastAsia="en-US"/>
        </w:rPr>
      </w:pPr>
      <w:r w:rsidRPr="00911958">
        <w:rPr>
          <w:rFonts w:eastAsia="Calibri"/>
          <w:sz w:val="27"/>
          <w:szCs w:val="27"/>
          <w:lang w:eastAsia="en-US"/>
        </w:rPr>
        <w:t>-документы соответствуют требованиям, установленным законодательством РФ;</w:t>
      </w:r>
    </w:p>
    <w:p w:rsidR="00D250ED" w:rsidRPr="00911958" w:rsidRDefault="00D250ED" w:rsidP="00276282">
      <w:pPr>
        <w:ind w:firstLine="709"/>
        <w:jc w:val="both"/>
        <w:rPr>
          <w:rFonts w:eastAsia="Calibri"/>
          <w:sz w:val="27"/>
          <w:szCs w:val="27"/>
          <w:lang w:eastAsia="en-US"/>
        </w:rPr>
      </w:pPr>
      <w:r w:rsidRPr="00911958">
        <w:rPr>
          <w:rFonts w:eastAsia="Calibri"/>
          <w:sz w:val="27"/>
          <w:szCs w:val="27"/>
          <w:lang w:eastAsia="en-US"/>
        </w:rPr>
        <w:t>-документы представлены в подлинниках либо в копиях, заверенных в установленном законодательством РФ порядке. Копии документов, не заверенные в установленном законодательством РФ порядке, представляются заявителем с предъявлением оригиналов. Специалист Учреждения, ответственный за предоставление муниципальной услуги, сверяет копии документов с подлинниками  и заверяет их. Подлинники документов возвращаются заявителю;</w:t>
      </w:r>
    </w:p>
    <w:p w:rsidR="00D250ED" w:rsidRPr="00911958" w:rsidRDefault="00D250ED" w:rsidP="00276282">
      <w:pPr>
        <w:ind w:firstLine="709"/>
        <w:jc w:val="both"/>
        <w:rPr>
          <w:rFonts w:eastAsia="Calibri"/>
          <w:sz w:val="27"/>
          <w:szCs w:val="27"/>
          <w:lang w:eastAsia="en-US"/>
        </w:rPr>
      </w:pPr>
      <w:r w:rsidRPr="00911958">
        <w:rPr>
          <w:rFonts w:eastAsia="Calibri"/>
          <w:sz w:val="27"/>
          <w:szCs w:val="27"/>
          <w:lang w:eastAsia="en-US"/>
        </w:rPr>
        <w:t>-документы, необходимые для предоставления муниципальной услуги предоставляемые посредством почтового отправления направляются в копиях, верность которых засвидетельствована в установленном законодательством РФ порядке;</w:t>
      </w:r>
    </w:p>
    <w:p w:rsidR="00D250ED" w:rsidRPr="00911958" w:rsidRDefault="00D250ED" w:rsidP="00276282">
      <w:pPr>
        <w:ind w:firstLine="709"/>
        <w:jc w:val="both"/>
        <w:rPr>
          <w:rFonts w:eastAsia="Calibri"/>
          <w:sz w:val="27"/>
          <w:szCs w:val="27"/>
          <w:lang w:eastAsia="en-US"/>
        </w:rPr>
      </w:pPr>
      <w:r w:rsidRPr="00911958">
        <w:rPr>
          <w:rFonts w:eastAsia="Calibri"/>
          <w:sz w:val="27"/>
          <w:szCs w:val="27"/>
          <w:lang w:eastAsia="en-US"/>
        </w:rPr>
        <w:t xml:space="preserve">-заявление и документы, необходимые для предоставления муниципальной услуги, представляемые  в форме электронных документов  подписываются электронной подписью в соответствии с требованиями Федерального закона «Об электронной подписи». </w:t>
      </w:r>
    </w:p>
    <w:p w:rsidR="00D250ED" w:rsidRPr="00911958" w:rsidRDefault="00D250ED" w:rsidP="00276282">
      <w:pPr>
        <w:ind w:firstLine="709"/>
        <w:jc w:val="both"/>
        <w:rPr>
          <w:rFonts w:eastAsia="Calibri"/>
          <w:sz w:val="27"/>
          <w:szCs w:val="27"/>
          <w:lang w:eastAsia="en-US"/>
        </w:rPr>
      </w:pPr>
      <w:r w:rsidRPr="00911958">
        <w:rPr>
          <w:rFonts w:eastAsia="Calibri"/>
          <w:sz w:val="27"/>
          <w:szCs w:val="27"/>
          <w:lang w:eastAsia="en-US"/>
        </w:rPr>
        <w:t>2</w:t>
      </w:r>
      <w:r w:rsidR="00FB33D5" w:rsidRPr="00911958">
        <w:rPr>
          <w:rFonts w:eastAsia="Calibri"/>
          <w:sz w:val="27"/>
          <w:szCs w:val="27"/>
          <w:lang w:eastAsia="en-US"/>
        </w:rPr>
        <w:t>.</w:t>
      </w:r>
      <w:r w:rsidRPr="00911958">
        <w:rPr>
          <w:rFonts w:eastAsia="Calibri"/>
          <w:sz w:val="27"/>
          <w:szCs w:val="27"/>
          <w:lang w:eastAsia="en-US"/>
        </w:rPr>
        <w:t>10. Зачисление в Учреждение оформляется приказом директора Учреждения в течение 7 рабочих дней после приема документов. Муниципальная услуга предоставляется бесплатно.</w:t>
      </w:r>
    </w:p>
    <w:p w:rsidR="00D250ED" w:rsidRPr="00911958" w:rsidRDefault="00D250ED" w:rsidP="00276282">
      <w:pPr>
        <w:ind w:firstLine="709"/>
        <w:jc w:val="both"/>
        <w:rPr>
          <w:rFonts w:eastAsia="Calibri"/>
          <w:sz w:val="27"/>
          <w:szCs w:val="27"/>
          <w:lang w:eastAsia="en-US"/>
        </w:rPr>
      </w:pPr>
      <w:r w:rsidRPr="00911958">
        <w:rPr>
          <w:rFonts w:eastAsia="Calibri"/>
          <w:sz w:val="27"/>
          <w:szCs w:val="27"/>
          <w:lang w:eastAsia="en-US"/>
        </w:rPr>
        <w:t>2.11. Основания для отказа в приёме документов, необходимых для предоставления муниципальной услуги, отсутствуют. Обращение заявителя, поступившее в Учреждение, подлежит приёму и рассмотрению.</w:t>
      </w:r>
    </w:p>
    <w:p w:rsidR="00D250ED" w:rsidRPr="00911958" w:rsidRDefault="00D250ED" w:rsidP="00276282">
      <w:pPr>
        <w:ind w:firstLine="709"/>
        <w:jc w:val="both"/>
        <w:rPr>
          <w:rFonts w:eastAsia="Calibri"/>
          <w:sz w:val="27"/>
          <w:szCs w:val="27"/>
          <w:lang w:eastAsia="en-US"/>
        </w:rPr>
      </w:pPr>
      <w:r w:rsidRPr="00911958">
        <w:rPr>
          <w:rFonts w:eastAsia="Calibri"/>
          <w:sz w:val="27"/>
          <w:szCs w:val="27"/>
          <w:lang w:eastAsia="en-US"/>
        </w:rPr>
        <w:t>2.12. Основания для приостановления предоставления муниципальной услуги отсутствуют.</w:t>
      </w:r>
    </w:p>
    <w:p w:rsidR="00D250ED" w:rsidRPr="00911958" w:rsidRDefault="00D250ED" w:rsidP="00276282">
      <w:pPr>
        <w:ind w:firstLine="709"/>
        <w:jc w:val="both"/>
        <w:rPr>
          <w:rFonts w:eastAsia="Calibri"/>
          <w:sz w:val="27"/>
          <w:szCs w:val="27"/>
          <w:lang w:eastAsia="en-US"/>
        </w:rPr>
      </w:pPr>
      <w:r w:rsidRPr="00911958">
        <w:rPr>
          <w:rFonts w:eastAsia="Calibri"/>
          <w:sz w:val="27"/>
          <w:szCs w:val="27"/>
          <w:lang w:eastAsia="en-US"/>
        </w:rPr>
        <w:t>2.13. Основания для отказа в предоставлении муниципальной услуги:</w:t>
      </w:r>
    </w:p>
    <w:p w:rsidR="00D250ED" w:rsidRPr="00911958" w:rsidRDefault="00D250ED" w:rsidP="00276282">
      <w:pPr>
        <w:ind w:firstLine="709"/>
        <w:jc w:val="both"/>
        <w:rPr>
          <w:rFonts w:eastAsia="Calibri"/>
          <w:sz w:val="27"/>
          <w:szCs w:val="27"/>
          <w:lang w:eastAsia="en-US"/>
        </w:rPr>
      </w:pPr>
      <w:r w:rsidRPr="00911958">
        <w:rPr>
          <w:rFonts w:eastAsia="Calibri"/>
          <w:sz w:val="27"/>
          <w:szCs w:val="27"/>
          <w:lang w:eastAsia="en-US"/>
        </w:rPr>
        <w:t>а) не предоставление определенных п. 3.6 настоящих Правил документов;</w:t>
      </w:r>
    </w:p>
    <w:p w:rsidR="00D250ED" w:rsidRPr="00911958" w:rsidRDefault="00D250ED" w:rsidP="00276282">
      <w:pPr>
        <w:ind w:firstLine="709"/>
        <w:jc w:val="both"/>
        <w:rPr>
          <w:rFonts w:eastAsia="Calibri"/>
          <w:sz w:val="27"/>
          <w:szCs w:val="27"/>
          <w:lang w:eastAsia="en-US"/>
        </w:rPr>
      </w:pPr>
      <w:r w:rsidRPr="00911958">
        <w:rPr>
          <w:rFonts w:eastAsia="Calibri"/>
          <w:sz w:val="27"/>
          <w:szCs w:val="27"/>
          <w:lang w:eastAsia="en-US"/>
        </w:rPr>
        <w:t xml:space="preserve">б) обращение с заявлением о предоставлении муниципальной услуги лица, не относящегося к категории заявителей в соответствии с п. 3.3 настоящего регламента; </w:t>
      </w:r>
    </w:p>
    <w:p w:rsidR="00276282" w:rsidRDefault="00D250ED" w:rsidP="00911958">
      <w:pPr>
        <w:jc w:val="both"/>
        <w:rPr>
          <w:rFonts w:eastAsia="Calibri"/>
          <w:sz w:val="27"/>
          <w:szCs w:val="27"/>
          <w:lang w:eastAsia="en-US"/>
        </w:rPr>
      </w:pPr>
      <w:r w:rsidRPr="00911958">
        <w:rPr>
          <w:rFonts w:eastAsia="Calibri"/>
          <w:sz w:val="27"/>
          <w:szCs w:val="27"/>
          <w:lang w:eastAsia="en-US"/>
        </w:rPr>
        <w:tab/>
        <w:t>в) не достижение ребёнком возраста шести лет шести месяцев (при отсутствии разрешения управления образования и науки о приёме в Учреждение ребенка для обучения в более раннем возрасте);</w:t>
      </w:r>
      <w:r w:rsidRPr="00911958">
        <w:rPr>
          <w:rFonts w:eastAsia="Calibri"/>
          <w:sz w:val="27"/>
          <w:szCs w:val="27"/>
          <w:lang w:eastAsia="en-US"/>
        </w:rPr>
        <w:tab/>
      </w:r>
    </w:p>
    <w:p w:rsidR="00D250ED" w:rsidRPr="00911958" w:rsidRDefault="00D250ED" w:rsidP="00276282">
      <w:pPr>
        <w:ind w:firstLine="709"/>
        <w:jc w:val="both"/>
        <w:rPr>
          <w:rFonts w:eastAsia="Calibri"/>
          <w:sz w:val="27"/>
          <w:szCs w:val="27"/>
          <w:lang w:eastAsia="en-US"/>
        </w:rPr>
      </w:pPr>
      <w:r w:rsidRPr="00911958">
        <w:rPr>
          <w:rFonts w:eastAsia="Calibri"/>
          <w:sz w:val="27"/>
          <w:szCs w:val="27"/>
          <w:lang w:eastAsia="en-US"/>
        </w:rPr>
        <w:lastRenderedPageBreak/>
        <w:t>2.14. Отказ в предоставлении муниципальной услуги не препятствует повторному обращению заявителя за предоставлением муниципальной услуги при устранении оснований, послуживших к отказу в предоставлении муниципальной услуги.</w:t>
      </w:r>
    </w:p>
    <w:p w:rsidR="00D250ED" w:rsidRPr="00911958" w:rsidRDefault="00D250ED" w:rsidP="00276282">
      <w:pPr>
        <w:ind w:firstLine="709"/>
        <w:jc w:val="both"/>
        <w:rPr>
          <w:rFonts w:eastAsia="Calibri"/>
          <w:sz w:val="27"/>
          <w:szCs w:val="27"/>
          <w:lang w:eastAsia="en-US"/>
        </w:rPr>
      </w:pPr>
      <w:r w:rsidRPr="00911958">
        <w:rPr>
          <w:rFonts w:eastAsia="Calibri"/>
          <w:sz w:val="27"/>
          <w:szCs w:val="27"/>
          <w:lang w:eastAsia="en-US"/>
        </w:rPr>
        <w:t>2.15. Отказ в предоставлении муниципальной услуги не препятствует повторному обращению заявителя за предоставлением муниципальной услуги при устранении оснований, послуживших к отказу в предоставлении муниципальной услуги.</w:t>
      </w:r>
    </w:p>
    <w:p w:rsidR="00D250ED" w:rsidRPr="00911958" w:rsidRDefault="00D250ED" w:rsidP="00276282">
      <w:pPr>
        <w:ind w:firstLine="709"/>
        <w:jc w:val="both"/>
        <w:rPr>
          <w:sz w:val="27"/>
          <w:szCs w:val="27"/>
        </w:rPr>
      </w:pPr>
      <w:r w:rsidRPr="00911958">
        <w:rPr>
          <w:sz w:val="27"/>
          <w:szCs w:val="27"/>
        </w:rPr>
        <w:t>2.16.Для поступления в 10 класс учащимся, обучавшимся в данном образовательном Учреждении, необходимы следующие документы:</w:t>
      </w:r>
    </w:p>
    <w:p w:rsidR="00D250ED" w:rsidRPr="00911958" w:rsidRDefault="00D250ED" w:rsidP="00276282">
      <w:pPr>
        <w:ind w:firstLine="709"/>
        <w:jc w:val="both"/>
        <w:rPr>
          <w:sz w:val="27"/>
          <w:szCs w:val="27"/>
        </w:rPr>
      </w:pPr>
      <w:r w:rsidRPr="00911958">
        <w:rPr>
          <w:sz w:val="27"/>
          <w:szCs w:val="27"/>
        </w:rPr>
        <w:t>- заявление на имя руководителя Учреждения;</w:t>
      </w:r>
    </w:p>
    <w:p w:rsidR="00276282" w:rsidRDefault="00D250ED" w:rsidP="00276282">
      <w:pPr>
        <w:ind w:firstLine="709"/>
        <w:jc w:val="both"/>
        <w:rPr>
          <w:sz w:val="27"/>
          <w:szCs w:val="27"/>
        </w:rPr>
      </w:pPr>
      <w:r w:rsidRPr="00911958">
        <w:rPr>
          <w:sz w:val="27"/>
          <w:szCs w:val="27"/>
        </w:rPr>
        <w:t>- аттестат об основном общем образовании.</w:t>
      </w:r>
    </w:p>
    <w:p w:rsidR="00D250ED" w:rsidRPr="00911958" w:rsidRDefault="00D250ED" w:rsidP="00276282">
      <w:pPr>
        <w:ind w:firstLine="709"/>
        <w:jc w:val="both"/>
        <w:rPr>
          <w:sz w:val="27"/>
          <w:szCs w:val="27"/>
        </w:rPr>
      </w:pPr>
      <w:r w:rsidRPr="00911958">
        <w:rPr>
          <w:sz w:val="27"/>
          <w:szCs w:val="27"/>
        </w:rPr>
        <w:t>2.17.Для учащихся, пришедших из других образовательных учреждений:</w:t>
      </w:r>
    </w:p>
    <w:p w:rsidR="00D250ED" w:rsidRPr="00911958" w:rsidRDefault="00D250ED" w:rsidP="00276282">
      <w:pPr>
        <w:ind w:firstLine="709"/>
        <w:jc w:val="both"/>
        <w:rPr>
          <w:sz w:val="27"/>
          <w:szCs w:val="27"/>
        </w:rPr>
      </w:pPr>
      <w:r w:rsidRPr="00911958">
        <w:rPr>
          <w:sz w:val="27"/>
          <w:szCs w:val="27"/>
        </w:rPr>
        <w:t>- заявление одного из родителей (законного представителя);</w:t>
      </w:r>
    </w:p>
    <w:p w:rsidR="00D250ED" w:rsidRPr="00911958" w:rsidRDefault="00D250ED" w:rsidP="00276282">
      <w:pPr>
        <w:ind w:firstLine="709"/>
        <w:jc w:val="both"/>
        <w:rPr>
          <w:sz w:val="27"/>
          <w:szCs w:val="27"/>
        </w:rPr>
      </w:pPr>
      <w:r w:rsidRPr="00911958">
        <w:rPr>
          <w:sz w:val="27"/>
          <w:szCs w:val="27"/>
        </w:rPr>
        <w:t>- личное дело обучающегося.</w:t>
      </w:r>
    </w:p>
    <w:p w:rsidR="00D250ED" w:rsidRPr="00911958" w:rsidRDefault="00D250ED" w:rsidP="00276282">
      <w:pPr>
        <w:ind w:firstLine="709"/>
        <w:jc w:val="both"/>
        <w:rPr>
          <w:sz w:val="27"/>
          <w:szCs w:val="27"/>
        </w:rPr>
      </w:pPr>
      <w:r w:rsidRPr="00911958">
        <w:rPr>
          <w:sz w:val="27"/>
          <w:szCs w:val="27"/>
        </w:rPr>
        <w:t>2.18.При приёме гражданина в Учреждение последнее обязано ознакомить его и (или) его родителей (законных представителей) с Уставом Учреждения, лицензией на право ведения образовательной деятельности, со свидетельством о государственной аккредитации Учреждения, основными образовательными программами, реализуемыми Учреждением, учебным планом, годовым календарным графиком, расписанием занятий, правилами поведения обучающихся.</w:t>
      </w:r>
    </w:p>
    <w:p w:rsidR="00D250ED" w:rsidRPr="00911958" w:rsidRDefault="00D250ED" w:rsidP="00276282">
      <w:pPr>
        <w:pStyle w:val="a4"/>
        <w:spacing w:before="0" w:beforeAutospacing="0" w:after="0" w:afterAutospacing="0" w:line="240" w:lineRule="auto"/>
        <w:ind w:firstLine="709"/>
        <w:jc w:val="center"/>
        <w:rPr>
          <w:rFonts w:ascii="Times New Roman" w:hAnsi="Times New Roman"/>
          <w:b/>
          <w:color w:val="auto"/>
          <w:sz w:val="27"/>
          <w:szCs w:val="27"/>
        </w:rPr>
      </w:pPr>
      <w:r w:rsidRPr="00911958">
        <w:rPr>
          <w:rFonts w:ascii="Times New Roman" w:hAnsi="Times New Roman"/>
          <w:b/>
          <w:color w:val="auto"/>
          <w:sz w:val="27"/>
          <w:szCs w:val="27"/>
        </w:rPr>
        <w:t>3.Режим работы и организация учебно-воспитательного процесса.</w:t>
      </w:r>
    </w:p>
    <w:p w:rsidR="00D250ED" w:rsidRPr="00911958" w:rsidRDefault="00D250ED" w:rsidP="00276282">
      <w:pPr>
        <w:ind w:firstLine="709"/>
        <w:jc w:val="both"/>
        <w:rPr>
          <w:b/>
          <w:sz w:val="27"/>
          <w:szCs w:val="27"/>
        </w:rPr>
      </w:pPr>
      <w:r w:rsidRPr="00911958">
        <w:rPr>
          <w:sz w:val="27"/>
          <w:szCs w:val="27"/>
        </w:rPr>
        <w:t>Организация образовательного процесса в образовательном учреждении осуществляется в соответствии с образовательными программами и расписаниями занятий.</w:t>
      </w:r>
    </w:p>
    <w:p w:rsidR="00D250ED" w:rsidRPr="00911958" w:rsidRDefault="00D250ED" w:rsidP="00276282">
      <w:pPr>
        <w:pStyle w:val="a6"/>
        <w:widowControl w:val="0"/>
        <w:autoSpaceDE w:val="0"/>
        <w:autoSpaceDN w:val="0"/>
        <w:adjustRightInd w:val="0"/>
        <w:ind w:left="0" w:firstLine="709"/>
        <w:rPr>
          <w:b/>
          <w:sz w:val="27"/>
          <w:szCs w:val="27"/>
        </w:rPr>
      </w:pPr>
      <w:r w:rsidRPr="00911958">
        <w:rPr>
          <w:b/>
          <w:sz w:val="27"/>
          <w:szCs w:val="27"/>
        </w:rPr>
        <w:t>Сменность  - 1 смена</w:t>
      </w:r>
    </w:p>
    <w:p w:rsidR="00276282" w:rsidRDefault="00D250ED" w:rsidP="00276282">
      <w:pPr>
        <w:pStyle w:val="a6"/>
        <w:widowControl w:val="0"/>
        <w:autoSpaceDE w:val="0"/>
        <w:autoSpaceDN w:val="0"/>
        <w:adjustRightInd w:val="0"/>
        <w:ind w:left="0" w:firstLine="709"/>
        <w:rPr>
          <w:b/>
          <w:sz w:val="27"/>
          <w:szCs w:val="27"/>
        </w:rPr>
      </w:pPr>
      <w:r w:rsidRPr="00911958">
        <w:rPr>
          <w:b/>
          <w:sz w:val="27"/>
          <w:szCs w:val="27"/>
        </w:rPr>
        <w:t xml:space="preserve">Начало учебных занятий  </w:t>
      </w:r>
    </w:p>
    <w:p w:rsidR="00D250ED" w:rsidRPr="00911958" w:rsidRDefault="00D250ED" w:rsidP="00276282">
      <w:pPr>
        <w:pStyle w:val="a6"/>
        <w:widowControl w:val="0"/>
        <w:autoSpaceDE w:val="0"/>
        <w:autoSpaceDN w:val="0"/>
        <w:adjustRightInd w:val="0"/>
        <w:ind w:left="0" w:firstLine="709"/>
        <w:rPr>
          <w:b/>
          <w:sz w:val="27"/>
          <w:szCs w:val="27"/>
        </w:rPr>
      </w:pPr>
      <w:r w:rsidRPr="00911958">
        <w:rPr>
          <w:b/>
          <w:sz w:val="27"/>
          <w:szCs w:val="27"/>
        </w:rPr>
        <w:t>1 - 11 классы -  8.30</w:t>
      </w:r>
    </w:p>
    <w:p w:rsidR="00D250ED" w:rsidRPr="00911958" w:rsidRDefault="00D250ED" w:rsidP="00276282">
      <w:pPr>
        <w:ind w:firstLine="709"/>
        <w:rPr>
          <w:sz w:val="27"/>
          <w:szCs w:val="27"/>
        </w:rPr>
      </w:pPr>
      <w:r w:rsidRPr="00911958">
        <w:rPr>
          <w:b/>
          <w:sz w:val="27"/>
          <w:szCs w:val="27"/>
        </w:rPr>
        <w:t>Продолжительность занятий</w:t>
      </w:r>
      <w:r w:rsidRPr="00911958">
        <w:rPr>
          <w:sz w:val="27"/>
          <w:szCs w:val="27"/>
        </w:rPr>
        <w:t>:</w:t>
      </w:r>
    </w:p>
    <w:p w:rsidR="00D250ED" w:rsidRPr="00911958" w:rsidRDefault="00880BFB" w:rsidP="00276282">
      <w:pPr>
        <w:ind w:firstLine="709"/>
        <w:rPr>
          <w:sz w:val="27"/>
          <w:szCs w:val="27"/>
        </w:rPr>
      </w:pPr>
      <w:r>
        <w:rPr>
          <w:sz w:val="27"/>
          <w:szCs w:val="27"/>
        </w:rPr>
        <w:t>Для 2-</w:t>
      </w:r>
      <w:r w:rsidR="00D250ED" w:rsidRPr="00911958">
        <w:rPr>
          <w:sz w:val="27"/>
          <w:szCs w:val="27"/>
        </w:rPr>
        <w:t>11 классов по 45 минут</w:t>
      </w:r>
    </w:p>
    <w:p w:rsidR="00D250ED" w:rsidRDefault="00603C5C" w:rsidP="00276282">
      <w:pPr>
        <w:pStyle w:val="a6"/>
        <w:widowControl w:val="0"/>
        <w:autoSpaceDE w:val="0"/>
        <w:autoSpaceDN w:val="0"/>
        <w:adjustRightInd w:val="0"/>
        <w:ind w:left="0" w:firstLine="709"/>
        <w:jc w:val="both"/>
        <w:rPr>
          <w:sz w:val="27"/>
          <w:szCs w:val="27"/>
        </w:rPr>
      </w:pPr>
      <w:r>
        <w:rPr>
          <w:sz w:val="27"/>
          <w:szCs w:val="27"/>
        </w:rPr>
        <w:t>Для 1 класса:</w:t>
      </w:r>
    </w:p>
    <w:p w:rsidR="001838DE" w:rsidRPr="001838DE" w:rsidRDefault="00880BFB" w:rsidP="00276282">
      <w:pPr>
        <w:pStyle w:val="a6"/>
        <w:widowControl w:val="0"/>
        <w:autoSpaceDE w:val="0"/>
        <w:autoSpaceDN w:val="0"/>
        <w:adjustRightInd w:val="0"/>
        <w:ind w:left="0" w:firstLine="709"/>
        <w:jc w:val="both"/>
        <w:rPr>
          <w:b/>
          <w:sz w:val="27"/>
          <w:szCs w:val="27"/>
        </w:rPr>
      </w:pPr>
      <w:r>
        <w:rPr>
          <w:sz w:val="27"/>
          <w:szCs w:val="27"/>
        </w:rPr>
        <w:t xml:space="preserve">- использование «ступенчатого» режима обучения в первом полугодии (в </w:t>
      </w:r>
      <w:r w:rsidRPr="001838DE">
        <w:rPr>
          <w:sz w:val="27"/>
          <w:szCs w:val="27"/>
        </w:rPr>
        <w:t>сентябре, октябре – по 3 урока в день по 35 минут каждый, в ноябре-декабре – по 4 урока по 35 минут каждый; январь-май – по 4 урока по 40 минут каждый). В середине учебного дня  - динамическая пауза, продолжительностью не менее 40 минут.</w:t>
      </w:r>
      <w:r w:rsidR="001838DE" w:rsidRPr="001838DE">
        <w:rPr>
          <w:sz w:val="27"/>
          <w:szCs w:val="27"/>
        </w:rPr>
        <w:t xml:space="preserve"> Перерывымеждузанятиямисоставляют20минут.</w:t>
      </w:r>
    </w:p>
    <w:p w:rsidR="001838DE" w:rsidRPr="001838DE" w:rsidRDefault="001838DE" w:rsidP="00276282">
      <w:pPr>
        <w:spacing w:line="274" w:lineRule="exact"/>
        <w:ind w:firstLine="709"/>
        <w:rPr>
          <w:sz w:val="27"/>
          <w:szCs w:val="27"/>
        </w:rPr>
      </w:pPr>
      <w:r w:rsidRPr="001838DE">
        <w:rPr>
          <w:sz w:val="27"/>
          <w:szCs w:val="27"/>
        </w:rPr>
        <w:t>Продолжительность перемены между урочной и внеурочной деятельностью составляет 30 минут.</w:t>
      </w:r>
    </w:p>
    <w:p w:rsidR="00D250ED" w:rsidRPr="001838DE" w:rsidRDefault="001838DE" w:rsidP="00276282">
      <w:pPr>
        <w:pStyle w:val="a6"/>
        <w:widowControl w:val="0"/>
        <w:autoSpaceDE w:val="0"/>
        <w:autoSpaceDN w:val="0"/>
        <w:adjustRightInd w:val="0"/>
        <w:ind w:left="0" w:firstLine="709"/>
        <w:rPr>
          <w:b/>
          <w:sz w:val="27"/>
          <w:szCs w:val="27"/>
        </w:rPr>
      </w:pPr>
      <w:r w:rsidRPr="001838DE">
        <w:rPr>
          <w:spacing w:val="-1"/>
          <w:sz w:val="27"/>
          <w:szCs w:val="27"/>
        </w:rPr>
        <w:t>Внеурочная деятельность проводится в соответствии с утвержденным расписанием. Часы, отведенные на внеурочную деятельность, организовываются в формах, отличных от урочных, и предусматривают организацию общественно полезных практик, исследовательской деятельности, реализацию образовательных и социальных проектов, экскурсии, походы, соревнования, посещения театров, музеев и др.</w:t>
      </w:r>
    </w:p>
    <w:p w:rsidR="00D250ED" w:rsidRPr="001838DE" w:rsidRDefault="00D250ED" w:rsidP="00276282">
      <w:pPr>
        <w:ind w:firstLine="709"/>
        <w:rPr>
          <w:b/>
          <w:i/>
          <w:color w:val="FF0000"/>
          <w:sz w:val="27"/>
          <w:szCs w:val="27"/>
        </w:rPr>
      </w:pPr>
    </w:p>
    <w:p w:rsidR="00D250ED" w:rsidRPr="00911958" w:rsidRDefault="00D250ED" w:rsidP="00276282">
      <w:pPr>
        <w:ind w:firstLine="709"/>
        <w:jc w:val="both"/>
        <w:rPr>
          <w:sz w:val="27"/>
          <w:szCs w:val="27"/>
        </w:rPr>
      </w:pPr>
      <w:r w:rsidRPr="00911958">
        <w:rPr>
          <w:b/>
          <w:sz w:val="27"/>
          <w:szCs w:val="27"/>
        </w:rPr>
        <w:lastRenderedPageBreak/>
        <w:t>В Учреждении действует</w:t>
      </w:r>
      <w:r w:rsidRPr="00911958">
        <w:rPr>
          <w:sz w:val="27"/>
          <w:szCs w:val="27"/>
        </w:rPr>
        <w:t xml:space="preserve"> следующая система оценок знаний, умений и навыков обучающихся: «5» («отлично»), «4» («хорошо»), «3» («удовлетворительно»), «2» («неудовлетворительно»).  </w:t>
      </w:r>
    </w:p>
    <w:p w:rsidR="00D250ED" w:rsidRPr="00911958" w:rsidRDefault="00D250ED" w:rsidP="00276282">
      <w:pPr>
        <w:ind w:firstLine="709"/>
        <w:jc w:val="both"/>
        <w:rPr>
          <w:sz w:val="27"/>
          <w:szCs w:val="27"/>
        </w:rPr>
      </w:pPr>
      <w:r w:rsidRPr="00911958">
        <w:rPr>
          <w:sz w:val="27"/>
          <w:szCs w:val="27"/>
        </w:rPr>
        <w:t xml:space="preserve">В 1 классе оценки не выставляются, допускается качественная система оценок. </w:t>
      </w:r>
    </w:p>
    <w:p w:rsidR="00D250ED" w:rsidRPr="00911958" w:rsidRDefault="00D250ED" w:rsidP="00276282">
      <w:pPr>
        <w:ind w:firstLine="709"/>
        <w:jc w:val="both"/>
        <w:rPr>
          <w:sz w:val="27"/>
          <w:szCs w:val="27"/>
        </w:rPr>
      </w:pPr>
      <w:r w:rsidRPr="00911958">
        <w:rPr>
          <w:sz w:val="27"/>
          <w:szCs w:val="27"/>
        </w:rPr>
        <w:t>Текущие оценки ежедневно заносятся в классный журнал и, соответственно, в дневники учащихся.</w:t>
      </w:r>
    </w:p>
    <w:p w:rsidR="00D250ED" w:rsidRPr="00911958" w:rsidRDefault="00D250ED" w:rsidP="00276282">
      <w:pPr>
        <w:ind w:firstLine="709"/>
        <w:jc w:val="both"/>
        <w:rPr>
          <w:sz w:val="27"/>
          <w:szCs w:val="27"/>
        </w:rPr>
      </w:pPr>
      <w:r w:rsidRPr="00911958">
        <w:rPr>
          <w:sz w:val="27"/>
          <w:szCs w:val="27"/>
        </w:rPr>
        <w:t>Знания, умения и навыки учащихся 2-9 классов оцениваются по итогам четвертей и учебного года, учащихся 10-11 классов – по итогам полугодий и учебного года.</w:t>
      </w:r>
    </w:p>
    <w:p w:rsidR="00D250ED" w:rsidRPr="00911958" w:rsidRDefault="00D250ED" w:rsidP="00276282">
      <w:pPr>
        <w:numPr>
          <w:ilvl w:val="0"/>
          <w:numId w:val="3"/>
        </w:numPr>
        <w:ind w:firstLine="207"/>
        <w:jc w:val="both"/>
        <w:rPr>
          <w:sz w:val="27"/>
          <w:szCs w:val="27"/>
        </w:rPr>
      </w:pPr>
      <w:r w:rsidRPr="00911958">
        <w:rPr>
          <w:sz w:val="27"/>
          <w:szCs w:val="27"/>
        </w:rPr>
        <w:t>Отметка за четверть и полуг</w:t>
      </w:r>
      <w:r w:rsidR="00276282">
        <w:rPr>
          <w:sz w:val="27"/>
          <w:szCs w:val="27"/>
        </w:rPr>
        <w:t xml:space="preserve">одие выставляется на основании </w:t>
      </w:r>
      <w:r w:rsidRPr="00911958">
        <w:rPr>
          <w:sz w:val="27"/>
          <w:szCs w:val="27"/>
        </w:rPr>
        <w:t>текущих  отметок, выставленных в классный журнал в течение учебной четверти, полугодия. Отметка за год выставляется на основании четвертных (полугодовых) отметок с учётом результатов промежуточной аттестации и заносится в журнал и в дневник.</w:t>
      </w:r>
    </w:p>
    <w:p w:rsidR="00D250ED" w:rsidRPr="00911958" w:rsidRDefault="00D250ED" w:rsidP="00276282">
      <w:pPr>
        <w:numPr>
          <w:ilvl w:val="0"/>
          <w:numId w:val="3"/>
        </w:numPr>
        <w:ind w:firstLine="207"/>
        <w:jc w:val="both"/>
        <w:rPr>
          <w:sz w:val="27"/>
          <w:szCs w:val="27"/>
        </w:rPr>
      </w:pPr>
      <w:r w:rsidRPr="00911958">
        <w:rPr>
          <w:sz w:val="27"/>
          <w:szCs w:val="27"/>
        </w:rPr>
        <w:t>Учащиеся, освоившие в полном объёме общеобразовательные программы учебного года, переводятся в следующий класс.</w:t>
      </w:r>
    </w:p>
    <w:p w:rsidR="00D250ED" w:rsidRPr="00911958" w:rsidRDefault="00D250ED" w:rsidP="00276282">
      <w:pPr>
        <w:numPr>
          <w:ilvl w:val="0"/>
          <w:numId w:val="3"/>
        </w:numPr>
        <w:ind w:firstLine="207"/>
        <w:jc w:val="both"/>
        <w:rPr>
          <w:sz w:val="27"/>
          <w:szCs w:val="27"/>
        </w:rPr>
      </w:pPr>
      <w:r w:rsidRPr="00911958">
        <w:rPr>
          <w:sz w:val="27"/>
          <w:szCs w:val="27"/>
        </w:rPr>
        <w:t xml:space="preserve">Перевод учащихся в следующий класс осуществляется по решению педагогического совета Учреждения на основании приказа директора Учреждения. </w:t>
      </w:r>
    </w:p>
    <w:p w:rsidR="00D250ED" w:rsidRPr="00911958" w:rsidRDefault="00D250ED" w:rsidP="00276282">
      <w:pPr>
        <w:numPr>
          <w:ilvl w:val="0"/>
          <w:numId w:val="3"/>
        </w:numPr>
        <w:ind w:firstLine="207"/>
        <w:jc w:val="both"/>
        <w:rPr>
          <w:sz w:val="27"/>
          <w:szCs w:val="27"/>
        </w:rPr>
      </w:pPr>
      <w:r w:rsidRPr="00911958">
        <w:rPr>
          <w:sz w:val="27"/>
          <w:szCs w:val="27"/>
        </w:rPr>
        <w:t xml:space="preserve">Учащиеся на ступенях начального общего, основного общего и среднего (полного) общего образования, имеющие по итогам учебного года академическую задолженность по одному предмету, переводятся в следующий класс условно. Учащиеся обязаны ликвидировать академическую задолженность в течение следующего учебного года, Учреждение обязано создать условия учащимся для ликвидации этой задолженности и обеспечить контроль  за своевременностью ее ликвидации. </w:t>
      </w:r>
    </w:p>
    <w:p w:rsidR="00D250ED" w:rsidRPr="00911958" w:rsidRDefault="00D250ED" w:rsidP="00276282">
      <w:pPr>
        <w:numPr>
          <w:ilvl w:val="0"/>
          <w:numId w:val="3"/>
        </w:numPr>
        <w:ind w:firstLine="207"/>
        <w:jc w:val="both"/>
        <w:rPr>
          <w:sz w:val="27"/>
          <w:szCs w:val="27"/>
        </w:rPr>
      </w:pPr>
      <w:r w:rsidRPr="00911958">
        <w:rPr>
          <w:sz w:val="27"/>
          <w:szCs w:val="27"/>
        </w:rPr>
        <w:t>Учащиеся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с меньшим числом обучающихся на одного педагогического работника Учреждения или продолжают получать образование в иных формах.</w:t>
      </w:r>
    </w:p>
    <w:p w:rsidR="00D250ED" w:rsidRPr="00911958" w:rsidRDefault="00D250ED" w:rsidP="00276282">
      <w:pPr>
        <w:numPr>
          <w:ilvl w:val="0"/>
          <w:numId w:val="3"/>
        </w:numPr>
        <w:ind w:firstLine="207"/>
        <w:jc w:val="both"/>
        <w:rPr>
          <w:sz w:val="27"/>
          <w:szCs w:val="27"/>
        </w:rPr>
      </w:pPr>
      <w:r w:rsidRPr="00911958">
        <w:rPr>
          <w:sz w:val="27"/>
          <w:szCs w:val="27"/>
        </w:rPr>
        <w:t>Учащиеся  на ступени среднего (полного) общего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p>
    <w:p w:rsidR="00276282" w:rsidRDefault="00276282" w:rsidP="00276282">
      <w:pPr>
        <w:jc w:val="both"/>
        <w:rPr>
          <w:sz w:val="27"/>
          <w:szCs w:val="27"/>
        </w:rPr>
      </w:pPr>
    </w:p>
    <w:p w:rsidR="00276282" w:rsidRDefault="00276282" w:rsidP="00276282">
      <w:pPr>
        <w:tabs>
          <w:tab w:val="left" w:pos="1553"/>
          <w:tab w:val="center" w:pos="4677"/>
        </w:tabs>
        <w:rPr>
          <w:b/>
          <w:sz w:val="27"/>
          <w:szCs w:val="27"/>
        </w:rPr>
      </w:pPr>
      <w:r>
        <w:rPr>
          <w:b/>
          <w:sz w:val="27"/>
          <w:szCs w:val="27"/>
        </w:rPr>
        <w:tab/>
      </w:r>
    </w:p>
    <w:p w:rsidR="00276282" w:rsidRDefault="00276282" w:rsidP="00276282">
      <w:pPr>
        <w:tabs>
          <w:tab w:val="left" w:pos="1553"/>
          <w:tab w:val="center" w:pos="4677"/>
        </w:tabs>
        <w:rPr>
          <w:b/>
          <w:sz w:val="27"/>
          <w:szCs w:val="27"/>
        </w:rPr>
      </w:pPr>
    </w:p>
    <w:p w:rsidR="00276282" w:rsidRDefault="00276282" w:rsidP="00276282">
      <w:pPr>
        <w:tabs>
          <w:tab w:val="left" w:pos="1553"/>
          <w:tab w:val="center" w:pos="4677"/>
        </w:tabs>
        <w:rPr>
          <w:b/>
          <w:sz w:val="27"/>
          <w:szCs w:val="27"/>
        </w:rPr>
      </w:pPr>
    </w:p>
    <w:p w:rsidR="00D250ED" w:rsidRPr="00911958" w:rsidRDefault="00276282" w:rsidP="00276282">
      <w:pPr>
        <w:tabs>
          <w:tab w:val="left" w:pos="1553"/>
          <w:tab w:val="center" w:pos="4677"/>
        </w:tabs>
        <w:rPr>
          <w:b/>
          <w:sz w:val="27"/>
          <w:szCs w:val="27"/>
        </w:rPr>
      </w:pPr>
      <w:r>
        <w:rPr>
          <w:b/>
          <w:sz w:val="27"/>
          <w:szCs w:val="27"/>
        </w:rPr>
        <w:lastRenderedPageBreak/>
        <w:tab/>
      </w:r>
      <w:r w:rsidR="00D250ED" w:rsidRPr="00911958">
        <w:rPr>
          <w:b/>
          <w:sz w:val="27"/>
          <w:szCs w:val="27"/>
        </w:rPr>
        <w:t>4.1.Учащиеся в Учреждении имеют право на:</w:t>
      </w:r>
    </w:p>
    <w:p w:rsidR="00C072A9" w:rsidRPr="00911958" w:rsidRDefault="00C072A9" w:rsidP="00276282">
      <w:pPr>
        <w:pStyle w:val="a7"/>
        <w:ind w:firstLine="709"/>
        <w:jc w:val="both"/>
        <w:rPr>
          <w:rFonts w:ascii="Times New Roman" w:hAnsi="Times New Roman"/>
          <w:sz w:val="27"/>
          <w:szCs w:val="27"/>
        </w:rPr>
      </w:pPr>
      <w:r w:rsidRPr="00911958">
        <w:rPr>
          <w:rFonts w:ascii="Times New Roman" w:hAnsi="Times New Roman"/>
          <w:sz w:val="27"/>
          <w:szCs w:val="27"/>
        </w:rPr>
        <w:t>-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C072A9" w:rsidRPr="00911958" w:rsidRDefault="00C072A9" w:rsidP="00276282">
      <w:pPr>
        <w:pStyle w:val="a7"/>
        <w:ind w:firstLine="709"/>
        <w:jc w:val="both"/>
        <w:rPr>
          <w:rFonts w:ascii="Times New Roman" w:hAnsi="Times New Roman"/>
          <w:sz w:val="27"/>
          <w:szCs w:val="27"/>
        </w:rPr>
      </w:pPr>
      <w:r w:rsidRPr="00911958">
        <w:rPr>
          <w:rFonts w:ascii="Times New Roman" w:hAnsi="Times New Roman"/>
          <w:sz w:val="27"/>
          <w:szCs w:val="27"/>
        </w:rPr>
        <w:t>-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253790" w:rsidRDefault="00253790" w:rsidP="00253790">
      <w:pPr>
        <w:pStyle w:val="a7"/>
        <w:ind w:firstLine="709"/>
        <w:jc w:val="both"/>
        <w:rPr>
          <w:rFonts w:ascii="Times New Roman" w:hAnsi="Times New Roman"/>
          <w:sz w:val="27"/>
          <w:szCs w:val="27"/>
        </w:rPr>
      </w:pPr>
      <w:r>
        <w:rPr>
          <w:rFonts w:ascii="Times New Roman" w:hAnsi="Times New Roman"/>
          <w:sz w:val="27"/>
          <w:szCs w:val="27"/>
        </w:rPr>
        <w:t xml:space="preserve">- </w:t>
      </w:r>
      <w:r w:rsidR="00C072A9" w:rsidRPr="00911958">
        <w:rPr>
          <w:rFonts w:ascii="Times New Roman" w:hAnsi="Times New Roman"/>
          <w:sz w:val="27"/>
          <w:szCs w:val="27"/>
        </w:rPr>
        <w:t>освоени</w:t>
      </w:r>
      <w:r w:rsidR="008436DF" w:rsidRPr="00911958">
        <w:rPr>
          <w:rFonts w:ascii="Times New Roman" w:hAnsi="Times New Roman"/>
          <w:sz w:val="27"/>
          <w:szCs w:val="27"/>
        </w:rPr>
        <w:t>е наряду с учебными предметами</w:t>
      </w:r>
      <w:r w:rsidR="00C072A9" w:rsidRPr="00911958">
        <w:rPr>
          <w:rFonts w:ascii="Times New Roman" w:hAnsi="Times New Roman"/>
          <w:sz w:val="27"/>
          <w:szCs w:val="27"/>
        </w:rPr>
        <w:t xml:space="preserve"> по осваиваемой образовательной программе любых других учебны</w:t>
      </w:r>
      <w:r w:rsidR="008436DF" w:rsidRPr="00911958">
        <w:rPr>
          <w:rFonts w:ascii="Times New Roman" w:hAnsi="Times New Roman"/>
          <w:sz w:val="27"/>
          <w:szCs w:val="27"/>
        </w:rPr>
        <w:t>х предметов, преподаваемых в Школе</w:t>
      </w:r>
      <w:r w:rsidR="00C072A9" w:rsidRPr="00911958">
        <w:rPr>
          <w:rFonts w:ascii="Times New Roman" w:hAnsi="Times New Roman"/>
          <w:sz w:val="27"/>
          <w:szCs w:val="27"/>
        </w:rPr>
        <w:t>,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C072A9" w:rsidRDefault="00253790" w:rsidP="00253790">
      <w:pPr>
        <w:pStyle w:val="a7"/>
        <w:ind w:firstLine="709"/>
        <w:jc w:val="both"/>
        <w:rPr>
          <w:rFonts w:ascii="Times New Roman" w:hAnsi="Times New Roman"/>
          <w:sz w:val="27"/>
          <w:szCs w:val="27"/>
        </w:rPr>
      </w:pPr>
      <w:r>
        <w:rPr>
          <w:rFonts w:ascii="Times New Roman" w:hAnsi="Times New Roman"/>
          <w:sz w:val="27"/>
          <w:szCs w:val="27"/>
        </w:rPr>
        <w:t xml:space="preserve">-   </w:t>
      </w:r>
      <w:r w:rsidR="008436DF" w:rsidRPr="00911958">
        <w:rPr>
          <w:rFonts w:ascii="Times New Roman" w:hAnsi="Times New Roman"/>
          <w:sz w:val="27"/>
          <w:szCs w:val="27"/>
        </w:rPr>
        <w:t>зачет</w:t>
      </w:r>
      <w:r w:rsidR="00C072A9" w:rsidRPr="00911958">
        <w:rPr>
          <w:rFonts w:ascii="Times New Roman" w:hAnsi="Times New Roman"/>
          <w:sz w:val="27"/>
          <w:szCs w:val="27"/>
        </w:rP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253790" w:rsidRDefault="00253790" w:rsidP="00253790">
      <w:pPr>
        <w:pStyle w:val="a7"/>
        <w:ind w:firstLine="567"/>
        <w:jc w:val="both"/>
        <w:rPr>
          <w:rFonts w:ascii="Times New Roman" w:hAnsi="Times New Roman"/>
          <w:sz w:val="27"/>
          <w:szCs w:val="27"/>
        </w:rPr>
      </w:pPr>
      <w:r>
        <w:rPr>
          <w:rFonts w:ascii="Times New Roman" w:hAnsi="Times New Roman"/>
          <w:sz w:val="27"/>
          <w:szCs w:val="27"/>
        </w:rPr>
        <w:t xml:space="preserve">  -   о</w:t>
      </w:r>
      <w:r w:rsidRPr="00253790">
        <w:rPr>
          <w:rFonts w:ascii="Times New Roman" w:hAnsi="Times New Roman"/>
          <w:sz w:val="27"/>
          <w:szCs w:val="27"/>
        </w:rPr>
        <w:t>бучение по индивидуальному учебному плану, в</w:t>
      </w:r>
      <w:r>
        <w:rPr>
          <w:rFonts w:ascii="Times New Roman" w:hAnsi="Times New Roman"/>
          <w:sz w:val="27"/>
          <w:szCs w:val="27"/>
        </w:rPr>
        <w:t xml:space="preserve"> том числе ускоренное обучение, </w:t>
      </w:r>
      <w:r w:rsidRPr="00253790">
        <w:rPr>
          <w:rFonts w:ascii="Times New Roman" w:hAnsi="Times New Roman"/>
          <w:sz w:val="27"/>
          <w:szCs w:val="27"/>
        </w:rPr>
        <w:t>в пределах осваиваемой образовательной программы в порядке, установленном локальнымнормативным актом школы.</w:t>
      </w:r>
    </w:p>
    <w:p w:rsidR="00253790" w:rsidRPr="00911958" w:rsidRDefault="00253790" w:rsidP="00253790">
      <w:pPr>
        <w:pStyle w:val="a7"/>
        <w:ind w:firstLine="567"/>
        <w:jc w:val="both"/>
        <w:rPr>
          <w:rFonts w:ascii="Times New Roman" w:hAnsi="Times New Roman"/>
          <w:sz w:val="27"/>
          <w:szCs w:val="27"/>
        </w:rPr>
      </w:pPr>
      <w:r>
        <w:rPr>
          <w:rFonts w:ascii="Times New Roman" w:hAnsi="Times New Roman"/>
          <w:sz w:val="27"/>
          <w:szCs w:val="27"/>
        </w:rPr>
        <w:t xml:space="preserve">  - в</w:t>
      </w:r>
      <w:r w:rsidRPr="00253790">
        <w:rPr>
          <w:rFonts w:ascii="Times New Roman" w:hAnsi="Times New Roman"/>
          <w:sz w:val="27"/>
          <w:szCs w:val="27"/>
        </w:rPr>
        <w:t>ыбор формы получения образования и</w:t>
      </w:r>
      <w:r>
        <w:rPr>
          <w:rFonts w:ascii="Times New Roman" w:hAnsi="Times New Roman"/>
          <w:sz w:val="27"/>
          <w:szCs w:val="27"/>
        </w:rPr>
        <w:t xml:space="preserve"> формы обучения после получения </w:t>
      </w:r>
      <w:r w:rsidRPr="00253790">
        <w:rPr>
          <w:rFonts w:ascii="Times New Roman" w:hAnsi="Times New Roman"/>
          <w:sz w:val="27"/>
          <w:szCs w:val="27"/>
        </w:rPr>
        <w:t>основного общего образования или после достижения 18 лет.</w:t>
      </w:r>
    </w:p>
    <w:p w:rsidR="00C072A9" w:rsidRDefault="00C072A9" w:rsidP="00253790">
      <w:pPr>
        <w:pStyle w:val="a7"/>
        <w:jc w:val="both"/>
        <w:rPr>
          <w:rFonts w:ascii="Times New Roman" w:hAnsi="Times New Roman"/>
          <w:sz w:val="27"/>
          <w:szCs w:val="27"/>
        </w:rPr>
      </w:pPr>
      <w:r w:rsidRPr="00911958">
        <w:rPr>
          <w:rFonts w:ascii="Times New Roman" w:hAnsi="Times New Roman"/>
          <w:sz w:val="27"/>
          <w:szCs w:val="27"/>
        </w:rPr>
        <w:t>- уважение человеческого достоинства, защиту от всех форм физического и психического насилия, оскорбления личности, охрану жизни и здоровья;</w:t>
      </w:r>
    </w:p>
    <w:p w:rsidR="00253790" w:rsidRPr="00911958" w:rsidRDefault="00253790" w:rsidP="00276282">
      <w:pPr>
        <w:pStyle w:val="a7"/>
        <w:ind w:firstLine="709"/>
        <w:jc w:val="both"/>
        <w:rPr>
          <w:rFonts w:ascii="Times New Roman" w:hAnsi="Times New Roman"/>
          <w:sz w:val="27"/>
          <w:szCs w:val="27"/>
        </w:rPr>
      </w:pPr>
      <w:r>
        <w:rPr>
          <w:rFonts w:ascii="Times New Roman" w:hAnsi="Times New Roman"/>
          <w:sz w:val="27"/>
          <w:szCs w:val="27"/>
        </w:rPr>
        <w:t>-з</w:t>
      </w:r>
      <w:r w:rsidRPr="00253790">
        <w:rPr>
          <w:rFonts w:ascii="Times New Roman" w:hAnsi="Times New Roman"/>
          <w:sz w:val="27"/>
          <w:szCs w:val="27"/>
        </w:rPr>
        <w:t>ащиту от информации, пропаганды и агитации, наносящих вред здоровью,нравственному и духовному развитию.</w:t>
      </w:r>
    </w:p>
    <w:p w:rsidR="00253790" w:rsidRDefault="00876B64" w:rsidP="00276282">
      <w:pPr>
        <w:pStyle w:val="a7"/>
        <w:ind w:firstLine="709"/>
        <w:jc w:val="both"/>
        <w:rPr>
          <w:rFonts w:ascii="Times New Roman" w:hAnsi="Times New Roman"/>
          <w:sz w:val="27"/>
          <w:szCs w:val="27"/>
        </w:rPr>
      </w:pPr>
      <w:r w:rsidRPr="00911958">
        <w:rPr>
          <w:rFonts w:ascii="Times New Roman" w:hAnsi="Times New Roman"/>
          <w:sz w:val="27"/>
          <w:szCs w:val="27"/>
        </w:rPr>
        <w:t xml:space="preserve">-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 </w:t>
      </w:r>
    </w:p>
    <w:p w:rsidR="0037759B" w:rsidRPr="00911958" w:rsidRDefault="00253790" w:rsidP="00276282">
      <w:pPr>
        <w:pStyle w:val="a7"/>
        <w:ind w:firstLine="709"/>
        <w:jc w:val="both"/>
        <w:rPr>
          <w:rFonts w:ascii="Times New Roman" w:hAnsi="Times New Roman"/>
          <w:sz w:val="27"/>
          <w:szCs w:val="27"/>
        </w:rPr>
      </w:pPr>
      <w:r>
        <w:rPr>
          <w:rFonts w:ascii="Times New Roman" w:hAnsi="Times New Roman"/>
          <w:sz w:val="27"/>
          <w:szCs w:val="27"/>
        </w:rPr>
        <w:t xml:space="preserve">-  </w:t>
      </w:r>
      <w:r w:rsidR="00876B64" w:rsidRPr="00911958">
        <w:rPr>
          <w:rFonts w:ascii="Times New Roman" w:hAnsi="Times New Roman"/>
          <w:sz w:val="27"/>
          <w:szCs w:val="27"/>
        </w:rPr>
        <w:t>повторное (не более двух раз) прохождение промежуточной аттестации по учебному предмету в сроки, определяемые Школой, в пределах одного года с момента образования академической задолженности;</w:t>
      </w:r>
    </w:p>
    <w:p w:rsidR="00876B64" w:rsidRPr="00911958" w:rsidRDefault="00876B64" w:rsidP="00276282">
      <w:pPr>
        <w:pStyle w:val="a7"/>
        <w:ind w:firstLine="709"/>
        <w:jc w:val="both"/>
        <w:rPr>
          <w:rFonts w:ascii="Times New Roman" w:hAnsi="Times New Roman"/>
          <w:sz w:val="27"/>
          <w:szCs w:val="27"/>
        </w:rPr>
      </w:pPr>
      <w:r w:rsidRPr="00911958">
        <w:rPr>
          <w:rFonts w:ascii="Times New Roman" w:hAnsi="Times New Roman"/>
          <w:sz w:val="27"/>
          <w:szCs w:val="27"/>
        </w:rPr>
        <w:t>- выбор (избираемых в обязательном порядке) учебных предметов, элективных курсов, дисциплин (модулей) из перечня, предлагаемого Школой (после получения основного общего образования);</w:t>
      </w:r>
    </w:p>
    <w:p w:rsidR="00C072A9" w:rsidRPr="00911958" w:rsidRDefault="00C072A9" w:rsidP="00276282">
      <w:pPr>
        <w:pStyle w:val="a7"/>
        <w:ind w:firstLine="709"/>
        <w:jc w:val="both"/>
        <w:rPr>
          <w:rFonts w:ascii="Times New Roman" w:hAnsi="Times New Roman"/>
          <w:sz w:val="27"/>
          <w:szCs w:val="27"/>
        </w:rPr>
      </w:pPr>
      <w:r w:rsidRPr="00911958">
        <w:rPr>
          <w:rFonts w:ascii="Times New Roman" w:hAnsi="Times New Roman"/>
          <w:sz w:val="27"/>
          <w:szCs w:val="27"/>
        </w:rPr>
        <w:t>- свободу совести, информации, свободное выражение собственных взглядов и убеждений;</w:t>
      </w:r>
    </w:p>
    <w:p w:rsidR="00C072A9" w:rsidRPr="00911958" w:rsidRDefault="00C072A9" w:rsidP="00276282">
      <w:pPr>
        <w:pStyle w:val="a7"/>
        <w:ind w:firstLine="709"/>
        <w:jc w:val="both"/>
        <w:rPr>
          <w:rFonts w:ascii="Times New Roman" w:hAnsi="Times New Roman"/>
          <w:sz w:val="27"/>
          <w:szCs w:val="27"/>
          <w:shd w:val="clear" w:color="auto" w:fill="FFFFFF"/>
        </w:rPr>
      </w:pPr>
      <w:r w:rsidRPr="00911958">
        <w:rPr>
          <w:rFonts w:ascii="Times New Roman" w:hAnsi="Times New Roman"/>
          <w:sz w:val="27"/>
          <w:szCs w:val="27"/>
          <w:shd w:val="clear" w:color="auto" w:fill="FFFFFF"/>
        </w:rPr>
        <w:t>-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C072A9" w:rsidRPr="00911958" w:rsidRDefault="00C072A9" w:rsidP="00276282">
      <w:pPr>
        <w:pStyle w:val="a7"/>
        <w:ind w:firstLine="709"/>
        <w:jc w:val="both"/>
        <w:rPr>
          <w:rFonts w:ascii="Times New Roman" w:hAnsi="Times New Roman"/>
          <w:sz w:val="27"/>
          <w:szCs w:val="27"/>
          <w:shd w:val="clear" w:color="auto" w:fill="FFFFFF"/>
        </w:rPr>
      </w:pPr>
      <w:r w:rsidRPr="00911958">
        <w:rPr>
          <w:rFonts w:ascii="Times New Roman" w:hAnsi="Times New Roman"/>
          <w:sz w:val="27"/>
          <w:szCs w:val="27"/>
          <w:shd w:val="clear" w:color="auto" w:fill="FFFFFF"/>
        </w:rPr>
        <w:t>-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876B64" w:rsidRPr="00911958" w:rsidRDefault="00876B64" w:rsidP="00276282">
      <w:pPr>
        <w:pStyle w:val="a7"/>
        <w:ind w:firstLine="709"/>
        <w:jc w:val="both"/>
        <w:rPr>
          <w:rFonts w:ascii="Times New Roman" w:hAnsi="Times New Roman"/>
          <w:sz w:val="27"/>
          <w:szCs w:val="27"/>
          <w:shd w:val="clear" w:color="auto" w:fill="FFFFFF"/>
        </w:rPr>
      </w:pPr>
      <w:r w:rsidRPr="00911958">
        <w:rPr>
          <w:rFonts w:ascii="Times New Roman" w:hAnsi="Times New Roman"/>
          <w:sz w:val="27"/>
          <w:szCs w:val="27"/>
          <w:shd w:val="clear" w:color="auto" w:fill="FFFFFF"/>
        </w:rPr>
        <w:t>- перевод в другую образовательную организацию, реализующую образовательную программу соответствующего уровня, в порядке, установленном законодательством об образовании;</w:t>
      </w:r>
    </w:p>
    <w:p w:rsidR="00C072A9" w:rsidRPr="00911958" w:rsidRDefault="00C072A9" w:rsidP="00276282">
      <w:pPr>
        <w:pStyle w:val="a7"/>
        <w:ind w:firstLine="709"/>
        <w:jc w:val="both"/>
        <w:rPr>
          <w:rFonts w:ascii="Times New Roman" w:hAnsi="Times New Roman"/>
          <w:sz w:val="27"/>
          <w:szCs w:val="27"/>
        </w:rPr>
      </w:pPr>
      <w:r w:rsidRPr="00911958">
        <w:rPr>
          <w:rFonts w:ascii="Times New Roman" w:hAnsi="Times New Roman"/>
          <w:sz w:val="27"/>
          <w:szCs w:val="27"/>
        </w:rPr>
        <w:lastRenderedPageBreak/>
        <w:t>-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w:t>
      </w:r>
      <w:r w:rsidR="00755E7E" w:rsidRPr="00911958">
        <w:rPr>
          <w:rFonts w:ascii="Times New Roman" w:hAnsi="Times New Roman"/>
          <w:sz w:val="27"/>
          <w:szCs w:val="27"/>
        </w:rPr>
        <w:t>ти в Школе</w:t>
      </w:r>
      <w:r w:rsidRPr="00911958">
        <w:rPr>
          <w:rFonts w:ascii="Times New Roman" w:hAnsi="Times New Roman"/>
          <w:sz w:val="27"/>
          <w:szCs w:val="27"/>
        </w:rPr>
        <w:t>;</w:t>
      </w:r>
    </w:p>
    <w:p w:rsidR="001545C4" w:rsidRPr="00911958" w:rsidRDefault="001545C4" w:rsidP="00276282">
      <w:pPr>
        <w:pStyle w:val="a7"/>
        <w:ind w:firstLine="709"/>
        <w:jc w:val="both"/>
        <w:rPr>
          <w:rFonts w:ascii="Times New Roman" w:hAnsi="Times New Roman"/>
          <w:sz w:val="27"/>
          <w:szCs w:val="27"/>
        </w:rPr>
      </w:pPr>
      <w:r w:rsidRPr="00911958">
        <w:rPr>
          <w:rFonts w:ascii="Times New Roman" w:hAnsi="Times New Roman"/>
          <w:sz w:val="27"/>
          <w:szCs w:val="27"/>
        </w:rPr>
        <w:t>- участие в управлении Школой в порядке установленном Уставом  положением об Ученическом совете;</w:t>
      </w:r>
    </w:p>
    <w:p w:rsidR="00C072A9" w:rsidRPr="00911958" w:rsidRDefault="00253790" w:rsidP="00276282">
      <w:pPr>
        <w:pStyle w:val="a7"/>
        <w:ind w:firstLine="709"/>
        <w:jc w:val="both"/>
        <w:rPr>
          <w:rFonts w:ascii="Times New Roman" w:hAnsi="Times New Roman"/>
          <w:sz w:val="27"/>
          <w:szCs w:val="27"/>
        </w:rPr>
      </w:pPr>
      <w:r>
        <w:rPr>
          <w:rFonts w:ascii="Times New Roman" w:hAnsi="Times New Roman"/>
          <w:sz w:val="27"/>
          <w:szCs w:val="27"/>
        </w:rPr>
        <w:t xml:space="preserve">- </w:t>
      </w:r>
      <w:r w:rsidR="00C072A9" w:rsidRPr="00911958">
        <w:rPr>
          <w:rFonts w:ascii="Times New Roman" w:hAnsi="Times New Roman"/>
          <w:sz w:val="27"/>
          <w:szCs w:val="27"/>
        </w:rPr>
        <w:t xml:space="preserve">обжалование </w:t>
      </w:r>
      <w:r w:rsidR="00872096" w:rsidRPr="00911958">
        <w:rPr>
          <w:rFonts w:ascii="Times New Roman" w:hAnsi="Times New Roman"/>
          <w:sz w:val="27"/>
          <w:szCs w:val="27"/>
        </w:rPr>
        <w:t xml:space="preserve">локальных </w:t>
      </w:r>
      <w:r w:rsidR="00C072A9" w:rsidRPr="00911958">
        <w:rPr>
          <w:rFonts w:ascii="Times New Roman" w:hAnsi="Times New Roman"/>
          <w:sz w:val="27"/>
          <w:szCs w:val="27"/>
        </w:rPr>
        <w:t>а</w:t>
      </w:r>
      <w:r w:rsidR="00872096" w:rsidRPr="00911958">
        <w:rPr>
          <w:rFonts w:ascii="Times New Roman" w:hAnsi="Times New Roman"/>
          <w:sz w:val="27"/>
          <w:szCs w:val="27"/>
        </w:rPr>
        <w:t>ктов Школы</w:t>
      </w:r>
      <w:r w:rsidR="00C072A9" w:rsidRPr="00911958">
        <w:rPr>
          <w:rFonts w:ascii="Times New Roman" w:hAnsi="Times New Roman"/>
          <w:sz w:val="27"/>
          <w:szCs w:val="27"/>
        </w:rPr>
        <w:t xml:space="preserve"> в установленном законодательством Российской Федерации порядке;</w:t>
      </w:r>
    </w:p>
    <w:p w:rsidR="00C072A9" w:rsidRPr="00911958" w:rsidRDefault="00C072A9" w:rsidP="00276282">
      <w:pPr>
        <w:pStyle w:val="a7"/>
        <w:ind w:firstLine="709"/>
        <w:jc w:val="both"/>
        <w:rPr>
          <w:rFonts w:ascii="Times New Roman" w:hAnsi="Times New Roman"/>
          <w:sz w:val="27"/>
          <w:szCs w:val="27"/>
        </w:rPr>
      </w:pPr>
      <w:r w:rsidRPr="00911958">
        <w:rPr>
          <w:rFonts w:ascii="Times New Roman" w:hAnsi="Times New Roman"/>
          <w:sz w:val="27"/>
          <w:szCs w:val="27"/>
        </w:rPr>
        <w:t>-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1545C4" w:rsidRPr="00911958" w:rsidRDefault="001545C4" w:rsidP="00276282">
      <w:pPr>
        <w:pStyle w:val="a7"/>
        <w:ind w:firstLine="709"/>
        <w:jc w:val="both"/>
        <w:rPr>
          <w:rFonts w:ascii="Times New Roman" w:hAnsi="Times New Roman"/>
          <w:sz w:val="27"/>
          <w:szCs w:val="27"/>
        </w:rPr>
      </w:pPr>
      <w:r w:rsidRPr="00911958">
        <w:rPr>
          <w:rFonts w:ascii="Times New Roman" w:hAnsi="Times New Roman"/>
          <w:sz w:val="27"/>
          <w:szCs w:val="27"/>
        </w:rPr>
        <w:t>-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Школы;</w:t>
      </w:r>
    </w:p>
    <w:p w:rsidR="00C072A9" w:rsidRPr="00911958" w:rsidRDefault="00C072A9" w:rsidP="00276282">
      <w:pPr>
        <w:pStyle w:val="a7"/>
        <w:ind w:firstLine="709"/>
        <w:jc w:val="both"/>
        <w:rPr>
          <w:rFonts w:ascii="Times New Roman" w:hAnsi="Times New Roman"/>
          <w:sz w:val="27"/>
          <w:szCs w:val="27"/>
        </w:rPr>
      </w:pPr>
      <w:r w:rsidRPr="00911958">
        <w:rPr>
          <w:rFonts w:ascii="Times New Roman" w:hAnsi="Times New Roman"/>
          <w:sz w:val="27"/>
          <w:szCs w:val="27"/>
        </w:rPr>
        <w:t>-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972B77" w:rsidRPr="00911958" w:rsidRDefault="00253790" w:rsidP="00276282">
      <w:pPr>
        <w:pStyle w:val="a7"/>
        <w:ind w:firstLine="709"/>
        <w:jc w:val="both"/>
        <w:rPr>
          <w:rFonts w:ascii="Times New Roman" w:hAnsi="Times New Roman"/>
          <w:sz w:val="27"/>
          <w:szCs w:val="27"/>
        </w:rPr>
      </w:pPr>
      <w:r>
        <w:rPr>
          <w:rFonts w:ascii="Times New Roman" w:hAnsi="Times New Roman"/>
          <w:sz w:val="27"/>
          <w:szCs w:val="27"/>
        </w:rPr>
        <w:t>-</w:t>
      </w:r>
      <w:r w:rsidR="00972B77" w:rsidRPr="00911958">
        <w:rPr>
          <w:rFonts w:ascii="Times New Roman" w:hAnsi="Times New Roman"/>
          <w:sz w:val="27"/>
          <w:szCs w:val="27"/>
        </w:rPr>
        <w:t>участие в научно-исследовательской, научно-технической, экспериментальной и инновационной деятельности, осуществляемой Школой, под руководством педагогов;</w:t>
      </w:r>
    </w:p>
    <w:p w:rsidR="00C072A9" w:rsidRPr="00911958" w:rsidRDefault="00C072A9" w:rsidP="00276282">
      <w:pPr>
        <w:pStyle w:val="a7"/>
        <w:ind w:firstLine="709"/>
        <w:jc w:val="both"/>
        <w:rPr>
          <w:rFonts w:ascii="Times New Roman" w:hAnsi="Times New Roman"/>
          <w:sz w:val="27"/>
          <w:szCs w:val="27"/>
        </w:rPr>
      </w:pPr>
      <w:r w:rsidRPr="00911958">
        <w:rPr>
          <w:rFonts w:ascii="Times New Roman" w:hAnsi="Times New Roman"/>
          <w:sz w:val="27"/>
          <w:szCs w:val="27"/>
        </w:rPr>
        <w:t>-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C072A9" w:rsidRPr="00911958" w:rsidRDefault="00C072A9" w:rsidP="00276282">
      <w:pPr>
        <w:pStyle w:val="a7"/>
        <w:ind w:firstLine="709"/>
        <w:jc w:val="both"/>
        <w:rPr>
          <w:rFonts w:ascii="Times New Roman" w:hAnsi="Times New Roman"/>
          <w:sz w:val="27"/>
          <w:szCs w:val="27"/>
        </w:rPr>
      </w:pPr>
      <w:r w:rsidRPr="00911958">
        <w:rPr>
          <w:rFonts w:ascii="Times New Roman" w:hAnsi="Times New Roman"/>
          <w:sz w:val="27"/>
          <w:szCs w:val="27"/>
        </w:rPr>
        <w:t>- совмещение получения образования с работой без ущерба для освоения образовательной программы, выполнения индивидуального уч</w:t>
      </w:r>
      <w:r w:rsidR="001545C4" w:rsidRPr="00911958">
        <w:rPr>
          <w:rFonts w:ascii="Times New Roman" w:hAnsi="Times New Roman"/>
          <w:sz w:val="27"/>
          <w:szCs w:val="27"/>
        </w:rPr>
        <w:t>ебного плана;</w:t>
      </w:r>
    </w:p>
    <w:p w:rsidR="001545C4" w:rsidRPr="00911958" w:rsidRDefault="001545C4" w:rsidP="00276282">
      <w:pPr>
        <w:pStyle w:val="a7"/>
        <w:ind w:firstLine="709"/>
        <w:jc w:val="both"/>
        <w:rPr>
          <w:rFonts w:ascii="Times New Roman" w:hAnsi="Times New Roman"/>
          <w:sz w:val="27"/>
          <w:szCs w:val="27"/>
        </w:rPr>
      </w:pPr>
      <w:r w:rsidRPr="00911958">
        <w:rPr>
          <w:rFonts w:ascii="Times New Roman" w:hAnsi="Times New Roman"/>
          <w:sz w:val="27"/>
          <w:szCs w:val="27"/>
        </w:rPr>
        <w:t>- обращение в комиссию по урегулированию споров между участниками образовательных отношений;</w:t>
      </w:r>
    </w:p>
    <w:p w:rsidR="001545C4" w:rsidRPr="00911958" w:rsidRDefault="001545C4" w:rsidP="00276282">
      <w:pPr>
        <w:pStyle w:val="a7"/>
        <w:ind w:firstLine="709"/>
        <w:jc w:val="both"/>
        <w:rPr>
          <w:rFonts w:ascii="Times New Roman" w:hAnsi="Times New Roman"/>
          <w:sz w:val="27"/>
          <w:szCs w:val="27"/>
        </w:rPr>
      </w:pPr>
      <w:r w:rsidRPr="00911958">
        <w:rPr>
          <w:rFonts w:ascii="Times New Roman" w:hAnsi="Times New Roman"/>
          <w:sz w:val="27"/>
          <w:szCs w:val="27"/>
        </w:rPr>
        <w:t xml:space="preserve">- </w:t>
      </w:r>
      <w:r w:rsidR="00972B77" w:rsidRPr="00911958">
        <w:rPr>
          <w:rFonts w:ascii="Times New Roman" w:hAnsi="Times New Roman"/>
          <w:sz w:val="27"/>
          <w:szCs w:val="27"/>
        </w:rPr>
        <w:t>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972B77" w:rsidRDefault="00972B77" w:rsidP="00276282">
      <w:pPr>
        <w:pStyle w:val="a7"/>
        <w:ind w:firstLine="709"/>
        <w:jc w:val="both"/>
        <w:rPr>
          <w:rFonts w:ascii="Times New Roman" w:hAnsi="Times New Roman"/>
          <w:sz w:val="27"/>
          <w:szCs w:val="27"/>
        </w:rPr>
      </w:pPr>
      <w:r w:rsidRPr="00911958">
        <w:rPr>
          <w:rFonts w:ascii="Times New Roman" w:hAnsi="Times New Roman"/>
          <w:sz w:val="27"/>
          <w:szCs w:val="27"/>
        </w:rPr>
        <w:t>- посещение по своему выбору мероприятий, которые проводятся в Школе и не предусмотрены учебным планом в порядке, установленном настоящими Правилами;</w:t>
      </w:r>
    </w:p>
    <w:p w:rsidR="00281706" w:rsidRDefault="00281706" w:rsidP="00276282">
      <w:pPr>
        <w:pStyle w:val="a7"/>
        <w:ind w:firstLine="709"/>
        <w:jc w:val="both"/>
        <w:rPr>
          <w:rFonts w:ascii="Times New Roman" w:hAnsi="Times New Roman"/>
          <w:sz w:val="27"/>
          <w:szCs w:val="27"/>
        </w:rPr>
      </w:pPr>
      <w:r>
        <w:rPr>
          <w:rFonts w:ascii="Times New Roman" w:hAnsi="Times New Roman"/>
          <w:sz w:val="27"/>
          <w:szCs w:val="27"/>
        </w:rPr>
        <w:t>-  б</w:t>
      </w:r>
      <w:r w:rsidRPr="00281706">
        <w:rPr>
          <w:rFonts w:ascii="Times New Roman" w:hAnsi="Times New Roman"/>
          <w:sz w:val="27"/>
          <w:szCs w:val="27"/>
        </w:rPr>
        <w:t>есплатный подвоз до образовательных организаций и обратно.</w:t>
      </w:r>
    </w:p>
    <w:p w:rsidR="00281706" w:rsidRPr="00281706" w:rsidRDefault="00281706" w:rsidP="00281706">
      <w:pPr>
        <w:pStyle w:val="a7"/>
        <w:ind w:firstLine="709"/>
        <w:jc w:val="both"/>
        <w:rPr>
          <w:rFonts w:ascii="Times New Roman" w:hAnsi="Times New Roman"/>
          <w:sz w:val="27"/>
          <w:szCs w:val="27"/>
        </w:rPr>
      </w:pPr>
      <w:r>
        <w:rPr>
          <w:rFonts w:ascii="Times New Roman" w:hAnsi="Times New Roman"/>
          <w:sz w:val="27"/>
          <w:szCs w:val="27"/>
        </w:rPr>
        <w:t>-о</w:t>
      </w:r>
      <w:r w:rsidRPr="00281706">
        <w:rPr>
          <w:rFonts w:ascii="Times New Roman" w:hAnsi="Times New Roman"/>
          <w:sz w:val="27"/>
          <w:szCs w:val="27"/>
        </w:rPr>
        <w:t>беспечение питанием в соответствии с СанПиН 2.3/2.4.3590-20, утвержденными постановлением Главного государственного санитарного врача России от 27.10.2020</w:t>
      </w:r>
      <w:r>
        <w:rPr>
          <w:rFonts w:ascii="Times New Roman" w:hAnsi="Times New Roman"/>
          <w:sz w:val="27"/>
          <w:szCs w:val="27"/>
        </w:rPr>
        <w:t xml:space="preserve">, с приказом департамента </w:t>
      </w:r>
      <w:r w:rsidRPr="00281706">
        <w:rPr>
          <w:rFonts w:ascii="Times New Roman" w:hAnsi="Times New Roman"/>
          <w:sz w:val="27"/>
          <w:szCs w:val="27"/>
        </w:rPr>
        <w:t>образования Белгородской области от 30 декабря 2020 года №3316 «Об организации</w:t>
      </w:r>
      <w:r w:rsidR="006B1ADA">
        <w:rPr>
          <w:rFonts w:ascii="Times New Roman" w:hAnsi="Times New Roman"/>
          <w:sz w:val="27"/>
          <w:szCs w:val="27"/>
        </w:rPr>
        <w:t xml:space="preserve"> питания»</w:t>
      </w:r>
    </w:p>
    <w:p w:rsidR="005B6CE2" w:rsidRPr="00911958" w:rsidRDefault="00972B77" w:rsidP="00276282">
      <w:pPr>
        <w:pStyle w:val="a7"/>
        <w:ind w:firstLine="709"/>
        <w:jc w:val="both"/>
        <w:rPr>
          <w:rFonts w:ascii="Times New Roman" w:hAnsi="Times New Roman"/>
          <w:sz w:val="27"/>
          <w:szCs w:val="27"/>
        </w:rPr>
      </w:pPr>
      <w:r w:rsidRPr="00911958">
        <w:rPr>
          <w:rFonts w:ascii="Times New Roman" w:hAnsi="Times New Roman"/>
          <w:sz w:val="27"/>
          <w:szCs w:val="27"/>
        </w:rPr>
        <w:t>- иные академические права, предусмотренные Федеральным законом № 2730ФЗ «Об образовании в Российской Федерации», иными нормативными правовыми актами РФ, локал</w:t>
      </w:r>
      <w:r w:rsidR="005B6CE2" w:rsidRPr="00911958">
        <w:rPr>
          <w:rFonts w:ascii="Times New Roman" w:hAnsi="Times New Roman"/>
          <w:sz w:val="27"/>
          <w:szCs w:val="27"/>
        </w:rPr>
        <w:t>ьными нормативными актами Школы;</w:t>
      </w:r>
    </w:p>
    <w:p w:rsidR="005B6CE2" w:rsidRPr="00911958" w:rsidRDefault="005B6CE2" w:rsidP="00276282">
      <w:pPr>
        <w:pStyle w:val="a7"/>
        <w:ind w:firstLine="709"/>
        <w:jc w:val="both"/>
        <w:rPr>
          <w:rFonts w:ascii="Times New Roman" w:hAnsi="Times New Roman"/>
          <w:sz w:val="27"/>
          <w:szCs w:val="27"/>
          <w:shd w:val="clear" w:color="auto" w:fill="FFFFFF"/>
        </w:rPr>
      </w:pPr>
      <w:r w:rsidRPr="00911958">
        <w:rPr>
          <w:rFonts w:ascii="Times New Roman" w:hAnsi="Times New Roman"/>
          <w:sz w:val="27"/>
          <w:szCs w:val="27"/>
        </w:rPr>
        <w:lastRenderedPageBreak/>
        <w:t xml:space="preserve">- </w:t>
      </w:r>
      <w:r w:rsidRPr="00911958">
        <w:rPr>
          <w:rFonts w:ascii="Times New Roman" w:hAnsi="Times New Roman"/>
          <w:sz w:val="27"/>
          <w:szCs w:val="27"/>
          <w:shd w:val="clear" w:color="auto" w:fill="FFFFFF"/>
        </w:rPr>
        <w:t>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5B6CE2" w:rsidRPr="00911958" w:rsidRDefault="005B6CE2" w:rsidP="00276282">
      <w:pPr>
        <w:pStyle w:val="a7"/>
        <w:ind w:firstLine="709"/>
        <w:jc w:val="both"/>
        <w:rPr>
          <w:rFonts w:ascii="Times New Roman" w:hAnsi="Times New Roman"/>
          <w:sz w:val="27"/>
          <w:szCs w:val="27"/>
        </w:rPr>
      </w:pPr>
    </w:p>
    <w:p w:rsidR="00D250ED" w:rsidRPr="00911958" w:rsidRDefault="00D250ED" w:rsidP="00276282">
      <w:pPr>
        <w:jc w:val="both"/>
        <w:rPr>
          <w:b/>
          <w:sz w:val="27"/>
          <w:szCs w:val="27"/>
        </w:rPr>
      </w:pPr>
      <w:r w:rsidRPr="00911958">
        <w:rPr>
          <w:b/>
          <w:sz w:val="27"/>
          <w:szCs w:val="27"/>
        </w:rPr>
        <w:t>4.2. Учащиеся в Учреждении обязаны:</w:t>
      </w:r>
    </w:p>
    <w:p w:rsidR="00596FD4" w:rsidRPr="00911958" w:rsidRDefault="00596FD4" w:rsidP="00276282">
      <w:pPr>
        <w:pStyle w:val="a7"/>
        <w:jc w:val="both"/>
        <w:rPr>
          <w:rFonts w:ascii="Times New Roman" w:hAnsi="Times New Roman"/>
          <w:sz w:val="27"/>
          <w:szCs w:val="27"/>
        </w:rPr>
      </w:pPr>
      <w:r w:rsidRPr="00911958">
        <w:rPr>
          <w:rFonts w:ascii="Times New Roman" w:hAnsi="Times New Roman"/>
          <w:sz w:val="27"/>
          <w:szCs w:val="27"/>
        </w:rPr>
        <w:t>- добросовестно осваивать образ</w:t>
      </w:r>
      <w:r w:rsidR="00276282">
        <w:rPr>
          <w:rFonts w:ascii="Times New Roman" w:hAnsi="Times New Roman"/>
          <w:sz w:val="27"/>
          <w:szCs w:val="27"/>
        </w:rPr>
        <w:t xml:space="preserve">овательную программу, выполнять </w:t>
      </w:r>
      <w:r w:rsidRPr="00911958">
        <w:rPr>
          <w:rFonts w:ascii="Times New Roman" w:hAnsi="Times New Roman"/>
          <w:sz w:val="27"/>
          <w:szCs w:val="27"/>
        </w:rPr>
        <w:t>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596FD4" w:rsidRPr="00911958" w:rsidRDefault="00596FD4" w:rsidP="00276282">
      <w:pPr>
        <w:pStyle w:val="a7"/>
        <w:jc w:val="both"/>
        <w:rPr>
          <w:rFonts w:ascii="Times New Roman" w:hAnsi="Times New Roman"/>
          <w:sz w:val="27"/>
          <w:szCs w:val="27"/>
        </w:rPr>
      </w:pPr>
      <w:r w:rsidRPr="00911958">
        <w:rPr>
          <w:rFonts w:ascii="Times New Roman" w:hAnsi="Times New Roman"/>
          <w:sz w:val="27"/>
          <w:szCs w:val="27"/>
        </w:rPr>
        <w:t>- ликвидировать академическую задолженность в сроки, определяемые Школой;</w:t>
      </w:r>
    </w:p>
    <w:p w:rsidR="00596FD4" w:rsidRPr="00911958" w:rsidRDefault="00596FD4" w:rsidP="00276282">
      <w:pPr>
        <w:pStyle w:val="a7"/>
        <w:jc w:val="both"/>
        <w:rPr>
          <w:rFonts w:ascii="Times New Roman" w:hAnsi="Times New Roman"/>
          <w:sz w:val="27"/>
          <w:szCs w:val="27"/>
        </w:rPr>
      </w:pPr>
      <w:r w:rsidRPr="00911958">
        <w:rPr>
          <w:rFonts w:ascii="Times New Roman" w:hAnsi="Times New Roman"/>
          <w:sz w:val="27"/>
          <w:szCs w:val="27"/>
        </w:rPr>
        <w:t>-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596FD4" w:rsidRPr="00911958" w:rsidRDefault="00596FD4" w:rsidP="00276282">
      <w:pPr>
        <w:pStyle w:val="a7"/>
        <w:jc w:val="both"/>
        <w:rPr>
          <w:rFonts w:ascii="Times New Roman" w:hAnsi="Times New Roman"/>
          <w:sz w:val="27"/>
          <w:szCs w:val="27"/>
        </w:rPr>
      </w:pPr>
      <w:r w:rsidRPr="00911958">
        <w:rPr>
          <w:rFonts w:ascii="Times New Roman" w:hAnsi="Times New Roman"/>
          <w:sz w:val="27"/>
          <w:szCs w:val="27"/>
        </w:rPr>
        <w:t>- выполнять требования устава организации, осуществляющей образовательную деятельность, правил вну</w:t>
      </w:r>
      <w:r w:rsidR="00510CB3" w:rsidRPr="00911958">
        <w:rPr>
          <w:rFonts w:ascii="Times New Roman" w:hAnsi="Times New Roman"/>
          <w:sz w:val="27"/>
          <w:szCs w:val="27"/>
        </w:rPr>
        <w:t>треннего распорядка</w:t>
      </w:r>
      <w:r w:rsidRPr="00911958">
        <w:rPr>
          <w:rFonts w:ascii="Times New Roman" w:hAnsi="Times New Roman"/>
          <w:sz w:val="27"/>
          <w:szCs w:val="27"/>
        </w:rPr>
        <w:t xml:space="preserve"> и иных локальных нормативных актов по вопросам организации и осуществления образовательной деятельности;</w:t>
      </w:r>
    </w:p>
    <w:p w:rsidR="00596FD4" w:rsidRPr="00911958" w:rsidRDefault="00596FD4" w:rsidP="00276282">
      <w:pPr>
        <w:pStyle w:val="a7"/>
        <w:jc w:val="both"/>
        <w:rPr>
          <w:rFonts w:ascii="Times New Roman" w:hAnsi="Times New Roman"/>
          <w:sz w:val="27"/>
          <w:szCs w:val="27"/>
        </w:rPr>
      </w:pPr>
      <w:r w:rsidRPr="00911958">
        <w:rPr>
          <w:rFonts w:ascii="Times New Roman" w:hAnsi="Times New Roman"/>
          <w:sz w:val="27"/>
          <w:szCs w:val="27"/>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596FD4" w:rsidRPr="00911958" w:rsidRDefault="00596FD4" w:rsidP="00276282">
      <w:pPr>
        <w:pStyle w:val="a7"/>
        <w:jc w:val="both"/>
        <w:rPr>
          <w:rFonts w:ascii="Times New Roman" w:hAnsi="Times New Roman"/>
          <w:sz w:val="27"/>
          <w:szCs w:val="27"/>
        </w:rPr>
      </w:pPr>
      <w:r w:rsidRPr="00911958">
        <w:rPr>
          <w:rFonts w:ascii="Times New Roman" w:hAnsi="Times New Roman"/>
          <w:sz w:val="27"/>
          <w:szCs w:val="27"/>
        </w:rPr>
        <w:t>- уважать честь и достоинство других обучающихся и работников Школы, не создавать препятствий для получения образования другими обучающимися;</w:t>
      </w:r>
    </w:p>
    <w:p w:rsidR="00596FD4" w:rsidRPr="00911958" w:rsidRDefault="00596FD4" w:rsidP="00276282">
      <w:pPr>
        <w:pStyle w:val="a7"/>
        <w:jc w:val="both"/>
        <w:rPr>
          <w:rFonts w:ascii="Times New Roman" w:hAnsi="Times New Roman"/>
          <w:sz w:val="27"/>
          <w:szCs w:val="27"/>
        </w:rPr>
      </w:pPr>
      <w:r w:rsidRPr="00911958">
        <w:rPr>
          <w:rFonts w:ascii="Times New Roman" w:hAnsi="Times New Roman"/>
          <w:sz w:val="27"/>
          <w:szCs w:val="27"/>
        </w:rPr>
        <w:t>- бережно относиться к имуществу Школы;</w:t>
      </w:r>
    </w:p>
    <w:p w:rsidR="00596FD4" w:rsidRPr="00911958" w:rsidRDefault="00596FD4" w:rsidP="00276282">
      <w:pPr>
        <w:pStyle w:val="a7"/>
        <w:jc w:val="both"/>
        <w:rPr>
          <w:rFonts w:ascii="Times New Roman" w:hAnsi="Times New Roman"/>
          <w:sz w:val="27"/>
          <w:szCs w:val="27"/>
        </w:rPr>
      </w:pPr>
      <w:r w:rsidRPr="00911958">
        <w:rPr>
          <w:rFonts w:ascii="Times New Roman" w:hAnsi="Times New Roman"/>
          <w:sz w:val="27"/>
          <w:szCs w:val="27"/>
        </w:rPr>
        <w:t>- соблюдать режим организации образовательной деятельности, принятый в Школе;</w:t>
      </w:r>
    </w:p>
    <w:p w:rsidR="00596FD4" w:rsidRPr="00911958" w:rsidRDefault="00732D6A" w:rsidP="00276282">
      <w:pPr>
        <w:pStyle w:val="a7"/>
        <w:jc w:val="both"/>
        <w:rPr>
          <w:rFonts w:ascii="Times New Roman" w:hAnsi="Times New Roman"/>
          <w:sz w:val="27"/>
          <w:szCs w:val="27"/>
        </w:rPr>
      </w:pPr>
      <w:r w:rsidRPr="00911958">
        <w:rPr>
          <w:rFonts w:ascii="Times New Roman" w:hAnsi="Times New Roman"/>
          <w:sz w:val="27"/>
          <w:szCs w:val="27"/>
        </w:rPr>
        <w:t xml:space="preserve">- находиться в Школе только в сменной обуви, иметь опрятный и ухоженный внешний  вид. На учебных занятиях (кроме занятий, требующих специальной формы одежды) присутствовать только в </w:t>
      </w:r>
      <w:r w:rsidR="00F0353A">
        <w:rPr>
          <w:rFonts w:ascii="Times New Roman" w:hAnsi="Times New Roman"/>
          <w:sz w:val="27"/>
          <w:szCs w:val="27"/>
        </w:rPr>
        <w:t xml:space="preserve">школьной форме. </w:t>
      </w:r>
      <w:r w:rsidRPr="00911958">
        <w:rPr>
          <w:rFonts w:ascii="Times New Roman" w:hAnsi="Times New Roman"/>
          <w:sz w:val="27"/>
          <w:szCs w:val="27"/>
        </w:rPr>
        <w:t>На учебных занятиях, требующих специальной формы одежды (физкультура, труд и т.п.) присутствовать только в специальной одежде и обуви;</w:t>
      </w:r>
    </w:p>
    <w:p w:rsidR="00596FD4" w:rsidRPr="00911958" w:rsidRDefault="00732D6A" w:rsidP="00276282">
      <w:pPr>
        <w:pStyle w:val="a7"/>
        <w:jc w:val="both"/>
        <w:rPr>
          <w:rFonts w:ascii="Times New Roman" w:hAnsi="Times New Roman"/>
          <w:sz w:val="27"/>
          <w:szCs w:val="27"/>
        </w:rPr>
      </w:pPr>
      <w:r w:rsidRPr="00911958">
        <w:rPr>
          <w:rFonts w:ascii="Times New Roman" w:hAnsi="Times New Roman"/>
          <w:sz w:val="27"/>
          <w:szCs w:val="27"/>
        </w:rPr>
        <w:t>- своевременно проходить все необходимые медицинские осмотры.</w:t>
      </w:r>
    </w:p>
    <w:p w:rsidR="0030295D" w:rsidRPr="00911958" w:rsidRDefault="0030295D" w:rsidP="00276282">
      <w:pPr>
        <w:pStyle w:val="a7"/>
        <w:jc w:val="both"/>
        <w:rPr>
          <w:rFonts w:ascii="Times New Roman" w:hAnsi="Times New Roman"/>
          <w:sz w:val="27"/>
          <w:szCs w:val="27"/>
        </w:rPr>
      </w:pPr>
    </w:p>
    <w:p w:rsidR="00D250ED" w:rsidRPr="00911958" w:rsidRDefault="00D250ED" w:rsidP="00276282">
      <w:pPr>
        <w:jc w:val="both"/>
        <w:rPr>
          <w:b/>
          <w:sz w:val="27"/>
          <w:szCs w:val="27"/>
        </w:rPr>
      </w:pPr>
      <w:r w:rsidRPr="00911958">
        <w:rPr>
          <w:b/>
          <w:sz w:val="27"/>
          <w:szCs w:val="27"/>
        </w:rPr>
        <w:t>4.3. Родители (законные представители) имеют право:</w:t>
      </w:r>
    </w:p>
    <w:p w:rsidR="00D250ED" w:rsidRPr="00911958" w:rsidRDefault="00D250ED" w:rsidP="00276282">
      <w:pPr>
        <w:jc w:val="both"/>
        <w:rPr>
          <w:sz w:val="27"/>
          <w:szCs w:val="27"/>
        </w:rPr>
      </w:pPr>
      <w:r w:rsidRPr="00911958">
        <w:rPr>
          <w:sz w:val="27"/>
          <w:szCs w:val="27"/>
        </w:rPr>
        <w:t>- защищать права и законные интересы детей;</w:t>
      </w:r>
    </w:p>
    <w:p w:rsidR="00D250ED" w:rsidRPr="00911958" w:rsidRDefault="00D250ED" w:rsidP="00276282">
      <w:pPr>
        <w:jc w:val="both"/>
        <w:rPr>
          <w:sz w:val="27"/>
          <w:szCs w:val="27"/>
        </w:rPr>
      </w:pPr>
      <w:r w:rsidRPr="00911958">
        <w:rPr>
          <w:sz w:val="27"/>
          <w:szCs w:val="27"/>
        </w:rPr>
        <w:t>- выбирать форму получения образования их детьми;</w:t>
      </w:r>
    </w:p>
    <w:p w:rsidR="00D250ED" w:rsidRPr="00911958" w:rsidRDefault="00D250ED" w:rsidP="00276282">
      <w:pPr>
        <w:jc w:val="both"/>
        <w:rPr>
          <w:color w:val="FF0000"/>
          <w:sz w:val="27"/>
          <w:szCs w:val="27"/>
        </w:rPr>
      </w:pPr>
      <w:r w:rsidRPr="00911958">
        <w:rPr>
          <w:sz w:val="27"/>
          <w:szCs w:val="27"/>
        </w:rPr>
        <w:t xml:space="preserve">- участвовать в управлении Учреждением  в порядке, установленном Уставом </w:t>
      </w:r>
      <w:r w:rsidR="00A867C9" w:rsidRPr="00911958">
        <w:rPr>
          <w:sz w:val="27"/>
          <w:szCs w:val="27"/>
        </w:rPr>
        <w:t>МБОУ «</w:t>
      </w:r>
      <w:r w:rsidR="00AC3620">
        <w:rPr>
          <w:sz w:val="27"/>
          <w:szCs w:val="27"/>
        </w:rPr>
        <w:t xml:space="preserve">Алексеевская </w:t>
      </w:r>
      <w:r w:rsidRPr="00911958">
        <w:rPr>
          <w:sz w:val="27"/>
          <w:szCs w:val="27"/>
        </w:rPr>
        <w:t>средняя общеобразовательная школа Корочанского района Белгородской области»;</w:t>
      </w:r>
    </w:p>
    <w:p w:rsidR="00D250ED" w:rsidRPr="00911958" w:rsidRDefault="00D250ED" w:rsidP="00276282">
      <w:pPr>
        <w:jc w:val="both"/>
        <w:rPr>
          <w:sz w:val="27"/>
          <w:szCs w:val="27"/>
        </w:rPr>
      </w:pPr>
      <w:r w:rsidRPr="00911958">
        <w:rPr>
          <w:sz w:val="27"/>
          <w:szCs w:val="27"/>
        </w:rPr>
        <w:t>- знакомиться с ходом и содержанием образовательного процесса, с оценками успеваемости обучающегося (в письменной или устной форме знакомит классный руководитель);</w:t>
      </w:r>
    </w:p>
    <w:p w:rsidR="00D250ED" w:rsidRPr="00911958" w:rsidRDefault="00D250ED" w:rsidP="00276282">
      <w:pPr>
        <w:jc w:val="both"/>
        <w:rPr>
          <w:sz w:val="27"/>
          <w:szCs w:val="27"/>
        </w:rPr>
      </w:pPr>
      <w:r w:rsidRPr="00911958">
        <w:rPr>
          <w:sz w:val="27"/>
          <w:szCs w:val="27"/>
        </w:rPr>
        <w:t>- посещать уроки учителей в классе, где обучается ребенок, с разрешения директора Учреждения, беседовать с педагогами после окончания у них последнего урока;</w:t>
      </w:r>
    </w:p>
    <w:p w:rsidR="00D250ED" w:rsidRPr="00911958" w:rsidRDefault="00D250ED" w:rsidP="00276282">
      <w:pPr>
        <w:jc w:val="both"/>
        <w:rPr>
          <w:sz w:val="27"/>
          <w:szCs w:val="27"/>
        </w:rPr>
      </w:pPr>
      <w:r w:rsidRPr="00911958">
        <w:rPr>
          <w:sz w:val="27"/>
          <w:szCs w:val="27"/>
        </w:rPr>
        <w:t>- при обучении ребенка в семье на любом этапе обучения продолжить его образование в Учреждении.</w:t>
      </w:r>
    </w:p>
    <w:p w:rsidR="00D250ED" w:rsidRPr="00911958" w:rsidRDefault="00D250ED" w:rsidP="00276282">
      <w:pPr>
        <w:jc w:val="both"/>
        <w:rPr>
          <w:b/>
          <w:sz w:val="27"/>
          <w:szCs w:val="27"/>
        </w:rPr>
      </w:pPr>
      <w:r w:rsidRPr="00911958">
        <w:rPr>
          <w:b/>
          <w:sz w:val="27"/>
          <w:szCs w:val="27"/>
        </w:rPr>
        <w:lastRenderedPageBreak/>
        <w:t>4.4. К основным обязанностям родителей (законных представителей) обучающихся относятся:</w:t>
      </w:r>
    </w:p>
    <w:p w:rsidR="00D250ED" w:rsidRPr="00911958" w:rsidRDefault="00D250ED" w:rsidP="00276282">
      <w:pPr>
        <w:jc w:val="both"/>
        <w:rPr>
          <w:sz w:val="27"/>
          <w:szCs w:val="27"/>
        </w:rPr>
      </w:pPr>
      <w:r w:rsidRPr="00911958">
        <w:rPr>
          <w:sz w:val="27"/>
          <w:szCs w:val="27"/>
        </w:rPr>
        <w:t>- обеспечение получения детьми основного общего образования и создание условий для получения ими среднего  общего образования;</w:t>
      </w:r>
    </w:p>
    <w:p w:rsidR="00D250ED" w:rsidRPr="00911958" w:rsidRDefault="00D250ED" w:rsidP="00276282">
      <w:pPr>
        <w:jc w:val="both"/>
        <w:rPr>
          <w:sz w:val="27"/>
          <w:szCs w:val="27"/>
        </w:rPr>
      </w:pPr>
      <w:r w:rsidRPr="00911958">
        <w:rPr>
          <w:sz w:val="27"/>
          <w:szCs w:val="27"/>
        </w:rPr>
        <w:t>- выполнение  Устава школы.</w:t>
      </w:r>
    </w:p>
    <w:p w:rsidR="00D250ED" w:rsidRPr="00911958" w:rsidRDefault="00D250ED" w:rsidP="00276282">
      <w:pPr>
        <w:jc w:val="both"/>
        <w:rPr>
          <w:sz w:val="27"/>
          <w:szCs w:val="27"/>
        </w:rPr>
      </w:pPr>
      <w:r w:rsidRPr="00911958">
        <w:rPr>
          <w:sz w:val="27"/>
          <w:szCs w:val="27"/>
        </w:rPr>
        <w:t>Родители (законные представители) учащихся несут ответственность за их воспитание, получение ими общего образования.</w:t>
      </w:r>
    </w:p>
    <w:p w:rsidR="00D250ED" w:rsidRPr="00911958" w:rsidRDefault="00D250ED" w:rsidP="00276282">
      <w:pPr>
        <w:jc w:val="both"/>
        <w:rPr>
          <w:b/>
          <w:sz w:val="27"/>
          <w:szCs w:val="27"/>
        </w:rPr>
      </w:pPr>
      <w:r w:rsidRPr="00911958">
        <w:rPr>
          <w:b/>
          <w:sz w:val="27"/>
          <w:szCs w:val="27"/>
        </w:rPr>
        <w:t>4.5. Педагогические работники имеют право на:</w:t>
      </w:r>
    </w:p>
    <w:p w:rsidR="00D250ED" w:rsidRPr="00911958" w:rsidRDefault="00D250ED" w:rsidP="00276282">
      <w:pPr>
        <w:jc w:val="both"/>
        <w:rPr>
          <w:sz w:val="27"/>
          <w:szCs w:val="27"/>
        </w:rPr>
      </w:pPr>
      <w:r w:rsidRPr="00911958">
        <w:rPr>
          <w:sz w:val="27"/>
          <w:szCs w:val="27"/>
        </w:rPr>
        <w:t>- защиту своей профессиональной чести и достоинства;</w:t>
      </w:r>
    </w:p>
    <w:p w:rsidR="00D250ED" w:rsidRPr="00911958" w:rsidRDefault="00D250ED" w:rsidP="00276282">
      <w:pPr>
        <w:jc w:val="both"/>
        <w:rPr>
          <w:sz w:val="27"/>
          <w:szCs w:val="27"/>
        </w:rPr>
      </w:pPr>
      <w:r w:rsidRPr="00911958">
        <w:rPr>
          <w:sz w:val="27"/>
          <w:szCs w:val="27"/>
        </w:rPr>
        <w:t>- свободу выбора и использования методик обучения и воспитания, учебных пособий и материалов, учебников в соответствии с образовательной программой, утвержденной Учреждением, методов оценки знаний обучающихся;</w:t>
      </w:r>
    </w:p>
    <w:p w:rsidR="00D250ED" w:rsidRPr="00911958" w:rsidRDefault="00D250ED" w:rsidP="00276282">
      <w:pPr>
        <w:jc w:val="both"/>
        <w:rPr>
          <w:sz w:val="27"/>
          <w:szCs w:val="27"/>
        </w:rPr>
      </w:pPr>
      <w:r w:rsidRPr="00911958">
        <w:rPr>
          <w:sz w:val="27"/>
          <w:szCs w:val="27"/>
        </w:rPr>
        <w:t xml:space="preserve">- участвовать в управлении Учреждением в формах и порядке, определенных настоящим Уставом; </w:t>
      </w:r>
    </w:p>
    <w:p w:rsidR="00D250ED" w:rsidRPr="00911958" w:rsidRDefault="00D250ED" w:rsidP="00276282">
      <w:pPr>
        <w:jc w:val="both"/>
        <w:rPr>
          <w:sz w:val="27"/>
          <w:szCs w:val="27"/>
        </w:rPr>
      </w:pPr>
      <w:r w:rsidRPr="00911958">
        <w:rPr>
          <w:sz w:val="27"/>
          <w:szCs w:val="27"/>
        </w:rPr>
        <w:t>- проходить не реже чем один раз в три года  профессиональную переподготовку или повышение квалификации;</w:t>
      </w:r>
    </w:p>
    <w:p w:rsidR="00D250ED" w:rsidRPr="00911958" w:rsidRDefault="00D250ED" w:rsidP="00276282">
      <w:pPr>
        <w:jc w:val="both"/>
        <w:rPr>
          <w:sz w:val="27"/>
          <w:szCs w:val="27"/>
        </w:rPr>
      </w:pPr>
      <w:r w:rsidRPr="00911958">
        <w:rPr>
          <w:sz w:val="27"/>
          <w:szCs w:val="27"/>
        </w:rPr>
        <w:t>- аттестацию на соответствующую квалификационную категорию и получение ее в случае успешного прохождения аттестации;</w:t>
      </w:r>
    </w:p>
    <w:p w:rsidR="00D250ED" w:rsidRPr="00911958" w:rsidRDefault="00D250ED" w:rsidP="00276282">
      <w:pPr>
        <w:jc w:val="both"/>
        <w:rPr>
          <w:sz w:val="27"/>
          <w:szCs w:val="27"/>
        </w:rPr>
      </w:pPr>
      <w:r w:rsidRPr="00911958">
        <w:rPr>
          <w:sz w:val="27"/>
          <w:szCs w:val="27"/>
        </w:rPr>
        <w:t xml:space="preserve">- сокращенную (не более 36 часов) рабочую неделю, удлинённый оплачиваемый отпуск, пенсию за выслугу лет; </w:t>
      </w:r>
    </w:p>
    <w:p w:rsidR="00D250ED" w:rsidRPr="00911958" w:rsidRDefault="00D250ED" w:rsidP="00276282">
      <w:pPr>
        <w:jc w:val="both"/>
        <w:rPr>
          <w:sz w:val="27"/>
          <w:szCs w:val="27"/>
        </w:rPr>
      </w:pPr>
      <w:r w:rsidRPr="00911958">
        <w:rPr>
          <w:sz w:val="27"/>
          <w:szCs w:val="27"/>
        </w:rPr>
        <w:t>- длительный отпуск сроком до 1 года не реже чем через каждые 10 лет непрерывной преподавательской работы;</w:t>
      </w:r>
    </w:p>
    <w:p w:rsidR="00D250ED" w:rsidRPr="00911958" w:rsidRDefault="00D250ED" w:rsidP="00276282">
      <w:pPr>
        <w:jc w:val="both"/>
        <w:rPr>
          <w:sz w:val="27"/>
          <w:szCs w:val="27"/>
        </w:rPr>
      </w:pPr>
      <w:r w:rsidRPr="00911958">
        <w:rPr>
          <w:sz w:val="27"/>
          <w:szCs w:val="27"/>
        </w:rPr>
        <w:t>- иные социальные льготы и гарантии, установленные законодательством Российской Федерации, а также дополнительные льготы, устанавливаемые Учредителем.</w:t>
      </w:r>
    </w:p>
    <w:p w:rsidR="00D250ED" w:rsidRPr="00911958" w:rsidRDefault="00D250ED" w:rsidP="00276282">
      <w:pPr>
        <w:ind w:firstLine="709"/>
        <w:jc w:val="both"/>
        <w:rPr>
          <w:sz w:val="27"/>
          <w:szCs w:val="27"/>
        </w:rPr>
      </w:pPr>
      <w:r w:rsidRPr="00911958">
        <w:rPr>
          <w:b/>
          <w:sz w:val="27"/>
          <w:szCs w:val="27"/>
        </w:rPr>
        <w:t>4.5.1. Дисциплинарное расследование нарушений</w:t>
      </w:r>
      <w:r w:rsidRPr="00911958">
        <w:rPr>
          <w:sz w:val="27"/>
          <w:szCs w:val="27"/>
        </w:rPr>
        <w:t xml:space="preserve"> педагогическим работником Учреждения норм профессионального поведения и (или) Устава Учреждения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D250ED" w:rsidRPr="00911958" w:rsidRDefault="00D250ED" w:rsidP="00276282">
      <w:pPr>
        <w:ind w:firstLine="709"/>
        <w:jc w:val="both"/>
        <w:rPr>
          <w:sz w:val="27"/>
          <w:szCs w:val="27"/>
        </w:rPr>
      </w:pPr>
      <w:r w:rsidRPr="00911958">
        <w:rPr>
          <w:sz w:val="27"/>
          <w:szCs w:val="27"/>
        </w:rPr>
        <w:t xml:space="preserve">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D250ED" w:rsidRPr="00911958" w:rsidRDefault="00D250ED" w:rsidP="00276282">
      <w:pPr>
        <w:ind w:firstLine="709"/>
        <w:jc w:val="both"/>
        <w:rPr>
          <w:sz w:val="27"/>
          <w:szCs w:val="27"/>
        </w:rPr>
      </w:pPr>
      <w:r w:rsidRPr="00911958">
        <w:rPr>
          <w:b/>
          <w:sz w:val="27"/>
          <w:szCs w:val="27"/>
        </w:rPr>
        <w:t>4.5.2. Объём учебной нагрузки (педагогической работы)</w:t>
      </w:r>
      <w:r w:rsidRPr="00911958">
        <w:rPr>
          <w:sz w:val="27"/>
          <w:szCs w:val="27"/>
        </w:rPr>
        <w:t xml:space="preserve">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Учреждении.</w:t>
      </w:r>
    </w:p>
    <w:p w:rsidR="00D250ED" w:rsidRPr="00911958" w:rsidRDefault="00D250ED" w:rsidP="00276282">
      <w:pPr>
        <w:ind w:firstLine="709"/>
        <w:jc w:val="both"/>
        <w:rPr>
          <w:sz w:val="27"/>
          <w:szCs w:val="27"/>
        </w:rPr>
      </w:pPr>
      <w:r w:rsidRPr="00911958">
        <w:rPr>
          <w:sz w:val="27"/>
          <w:szCs w:val="27"/>
        </w:rPr>
        <w:t xml:space="preserve">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 </w:t>
      </w:r>
    </w:p>
    <w:p w:rsidR="00D250ED" w:rsidRPr="00911958" w:rsidRDefault="00D250ED" w:rsidP="00276282">
      <w:pPr>
        <w:ind w:firstLine="709"/>
        <w:jc w:val="both"/>
        <w:rPr>
          <w:sz w:val="27"/>
          <w:szCs w:val="27"/>
        </w:rPr>
      </w:pPr>
      <w:r w:rsidRPr="00911958">
        <w:rPr>
          <w:sz w:val="27"/>
          <w:szCs w:val="27"/>
        </w:rPr>
        <w:t xml:space="preserve">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за исключением случаев уменьшения количества </w:t>
      </w:r>
      <w:r w:rsidRPr="00911958">
        <w:rPr>
          <w:sz w:val="27"/>
          <w:szCs w:val="27"/>
        </w:rPr>
        <w:lastRenderedPageBreak/>
        <w:t>часов по учебным планам и программам, сокращения количества классов (групп продленного дня).</w:t>
      </w:r>
    </w:p>
    <w:p w:rsidR="00D250ED" w:rsidRPr="00911958" w:rsidRDefault="00D250ED" w:rsidP="00276282">
      <w:pPr>
        <w:ind w:firstLine="709"/>
        <w:jc w:val="both"/>
        <w:rPr>
          <w:sz w:val="27"/>
          <w:szCs w:val="27"/>
        </w:rPr>
      </w:pPr>
      <w:r w:rsidRPr="00911958">
        <w:rPr>
          <w:sz w:val="27"/>
          <w:szCs w:val="27"/>
        </w:rPr>
        <w:t xml:space="preserve">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 </w:t>
      </w:r>
    </w:p>
    <w:p w:rsidR="00D250ED" w:rsidRPr="00911958" w:rsidRDefault="00D250ED" w:rsidP="00276282">
      <w:pPr>
        <w:ind w:firstLine="709"/>
        <w:jc w:val="both"/>
        <w:rPr>
          <w:sz w:val="27"/>
          <w:szCs w:val="27"/>
        </w:rPr>
      </w:pPr>
      <w:r w:rsidRPr="00911958">
        <w:rPr>
          <w:sz w:val="27"/>
          <w:szCs w:val="27"/>
        </w:rPr>
        <w:t>Установленный в текущем учебном году объём учебной нагрузки (педагогической работы) не может быть уменьшен по инициативе администрации в следующем учебном году, за исключением случаев, указанных в абзаце третьем настоящего пункта.</w:t>
      </w:r>
    </w:p>
    <w:p w:rsidR="00D250ED" w:rsidRPr="00911958" w:rsidRDefault="00D250ED" w:rsidP="00276282">
      <w:pPr>
        <w:ind w:firstLine="709"/>
        <w:jc w:val="both"/>
        <w:rPr>
          <w:sz w:val="27"/>
          <w:szCs w:val="27"/>
        </w:rPr>
      </w:pPr>
      <w:r w:rsidRPr="00911958">
        <w:rPr>
          <w:sz w:val="27"/>
          <w:szCs w:val="27"/>
        </w:rPr>
        <w:t>При установлении учебной нагрузки на новый учебный год учителям и другим педагогическим работникам, для которых данное Учреждение является местом основной работы, как правило, сохраняется её объём и преемственность преподавания предметов в классах.</w:t>
      </w:r>
    </w:p>
    <w:p w:rsidR="00D250ED" w:rsidRPr="00911958" w:rsidRDefault="00D250ED" w:rsidP="00276282">
      <w:pPr>
        <w:ind w:firstLine="709"/>
        <w:jc w:val="both"/>
        <w:rPr>
          <w:sz w:val="27"/>
          <w:szCs w:val="27"/>
        </w:rPr>
      </w:pPr>
      <w:r w:rsidRPr="00911958">
        <w:rPr>
          <w:sz w:val="27"/>
          <w:szCs w:val="27"/>
        </w:rPr>
        <w:t>На педагогического работника Учреждения с его согласия приказом Учреждения могут возлагаться функции классного руководителя по организации и координации воспитательной работы с учащимися в классе.</w:t>
      </w:r>
    </w:p>
    <w:p w:rsidR="00D250ED" w:rsidRPr="00911958" w:rsidRDefault="00D250ED" w:rsidP="00276282">
      <w:pPr>
        <w:ind w:firstLine="709"/>
        <w:jc w:val="both"/>
        <w:rPr>
          <w:b/>
          <w:sz w:val="27"/>
          <w:szCs w:val="27"/>
        </w:rPr>
      </w:pPr>
      <w:r w:rsidRPr="00911958">
        <w:rPr>
          <w:b/>
          <w:sz w:val="27"/>
          <w:szCs w:val="27"/>
        </w:rPr>
        <w:t>4.5.3.Педагогические работники обязаны:</w:t>
      </w:r>
    </w:p>
    <w:p w:rsidR="00D250ED" w:rsidRPr="00911958" w:rsidRDefault="00D250ED" w:rsidP="00276282">
      <w:pPr>
        <w:ind w:firstLine="709"/>
        <w:jc w:val="both"/>
        <w:rPr>
          <w:sz w:val="27"/>
          <w:szCs w:val="27"/>
        </w:rPr>
      </w:pPr>
      <w:r w:rsidRPr="00911958">
        <w:rPr>
          <w:sz w:val="27"/>
          <w:szCs w:val="27"/>
        </w:rPr>
        <w:t>- иметь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подтвержденную документами об образовании;</w:t>
      </w:r>
    </w:p>
    <w:p w:rsidR="00D250ED" w:rsidRPr="00911958" w:rsidRDefault="00D250ED" w:rsidP="00276282">
      <w:pPr>
        <w:ind w:firstLine="709"/>
        <w:jc w:val="both"/>
        <w:rPr>
          <w:sz w:val="27"/>
          <w:szCs w:val="27"/>
        </w:rPr>
      </w:pPr>
      <w:r w:rsidRPr="00911958">
        <w:rPr>
          <w:sz w:val="27"/>
          <w:szCs w:val="27"/>
        </w:rPr>
        <w:t>- выполнять Устав Учреждения и Правила внутреннего трудового распорядка;</w:t>
      </w:r>
    </w:p>
    <w:p w:rsidR="00D250ED" w:rsidRPr="00911958" w:rsidRDefault="00D250ED" w:rsidP="00276282">
      <w:pPr>
        <w:ind w:firstLine="709"/>
        <w:jc w:val="both"/>
        <w:rPr>
          <w:sz w:val="27"/>
          <w:szCs w:val="27"/>
        </w:rPr>
      </w:pPr>
      <w:r w:rsidRPr="00911958">
        <w:rPr>
          <w:sz w:val="27"/>
          <w:szCs w:val="27"/>
        </w:rPr>
        <w:t>- выполнять условия трудового договора, должностные обязанности;</w:t>
      </w:r>
    </w:p>
    <w:p w:rsidR="00D250ED" w:rsidRPr="00911958" w:rsidRDefault="00D250ED" w:rsidP="00276282">
      <w:pPr>
        <w:ind w:firstLine="709"/>
        <w:jc w:val="both"/>
        <w:rPr>
          <w:sz w:val="27"/>
          <w:szCs w:val="27"/>
        </w:rPr>
      </w:pPr>
      <w:r w:rsidRPr="00911958">
        <w:rPr>
          <w:sz w:val="27"/>
          <w:szCs w:val="27"/>
        </w:rPr>
        <w:t>- владеть современными технологиями, формами и средствами обучения и воспитания;</w:t>
      </w:r>
    </w:p>
    <w:p w:rsidR="00D250ED" w:rsidRPr="00911958" w:rsidRDefault="00D250ED" w:rsidP="00276282">
      <w:pPr>
        <w:ind w:firstLine="709"/>
        <w:jc w:val="both"/>
        <w:rPr>
          <w:sz w:val="27"/>
          <w:szCs w:val="27"/>
        </w:rPr>
      </w:pPr>
      <w:r w:rsidRPr="00911958">
        <w:rPr>
          <w:sz w:val="27"/>
          <w:szCs w:val="27"/>
        </w:rPr>
        <w:t>- поддерживать дисциплину в Учреждении на основе уважения человеческого достоинства учащихся (применять методы физического и психического насилия по отношению к учащимся не допускается);</w:t>
      </w:r>
    </w:p>
    <w:p w:rsidR="00D250ED" w:rsidRPr="00911958" w:rsidRDefault="00D250ED" w:rsidP="00276282">
      <w:pPr>
        <w:ind w:firstLine="709"/>
        <w:jc w:val="center"/>
        <w:rPr>
          <w:b/>
          <w:sz w:val="27"/>
          <w:szCs w:val="27"/>
        </w:rPr>
      </w:pPr>
      <w:r w:rsidRPr="00911958">
        <w:rPr>
          <w:b/>
          <w:sz w:val="27"/>
          <w:szCs w:val="27"/>
        </w:rPr>
        <w:t>5. Правила поведения учащихся.</w:t>
      </w:r>
    </w:p>
    <w:p w:rsidR="00D250ED" w:rsidRPr="00911958" w:rsidRDefault="00D250ED" w:rsidP="00276282">
      <w:pPr>
        <w:ind w:firstLine="709"/>
        <w:jc w:val="both"/>
        <w:rPr>
          <w:sz w:val="27"/>
          <w:szCs w:val="27"/>
        </w:rPr>
      </w:pPr>
      <w:r w:rsidRPr="00911958">
        <w:rPr>
          <w:rStyle w:val="a5"/>
          <w:sz w:val="27"/>
          <w:szCs w:val="27"/>
        </w:rPr>
        <w:t>Общие требования.</w:t>
      </w:r>
    </w:p>
    <w:p w:rsidR="00D250ED" w:rsidRPr="00911958" w:rsidRDefault="00D250ED" w:rsidP="00276282">
      <w:pPr>
        <w:ind w:firstLine="709"/>
        <w:jc w:val="both"/>
        <w:rPr>
          <w:sz w:val="27"/>
          <w:szCs w:val="27"/>
        </w:rPr>
      </w:pPr>
      <w:r w:rsidRPr="00911958">
        <w:rPr>
          <w:sz w:val="27"/>
          <w:szCs w:val="27"/>
        </w:rPr>
        <w:t>5.1. Учащийся обязан прийти в школу за 15 минут до начала занятий в школьной форме, чистый и опрятный, снять в гардеробе верхнюю одежду, надеть сменную обувь, занять свое рабочее место в классе и приготовить все необходимые учебные принадлежности к предстоящему уроку.</w:t>
      </w:r>
    </w:p>
    <w:p w:rsidR="00D250ED" w:rsidRPr="00911958" w:rsidRDefault="00D250ED" w:rsidP="00276282">
      <w:pPr>
        <w:ind w:firstLine="709"/>
        <w:jc w:val="both"/>
        <w:rPr>
          <w:sz w:val="27"/>
          <w:szCs w:val="27"/>
        </w:rPr>
      </w:pPr>
      <w:r w:rsidRPr="00911958">
        <w:rPr>
          <w:sz w:val="27"/>
          <w:szCs w:val="27"/>
        </w:rPr>
        <w:t>5.2. Учащийся не может без разрешения педагогов уходить из школы и с его территории в урочное время. В случае пропуска занятий обучающийся должен представить классному руководителю справку от врача или записку от родителей (законных представителей) о причине отсутствия на занятиях. Пропускать занятия без уважительных причин не разрешается.</w:t>
      </w:r>
    </w:p>
    <w:p w:rsidR="00D250ED" w:rsidRPr="00911958" w:rsidRDefault="00D250ED" w:rsidP="00276282">
      <w:pPr>
        <w:ind w:firstLine="709"/>
        <w:jc w:val="both"/>
        <w:rPr>
          <w:sz w:val="27"/>
          <w:szCs w:val="27"/>
        </w:rPr>
      </w:pPr>
      <w:r w:rsidRPr="00911958">
        <w:rPr>
          <w:sz w:val="27"/>
          <w:szCs w:val="27"/>
        </w:rPr>
        <w:t>5.3. Учащийся должен проявлять уважение к старшим, заботится о младших. Вовремя движения на переменах обучающиеся должны уступать дорогу взрослым, а также старшие обучающиеся уступают дорогу младшим, мальчики — девочкам.</w:t>
      </w:r>
    </w:p>
    <w:p w:rsidR="00D250ED" w:rsidRPr="00911958" w:rsidRDefault="00D250ED" w:rsidP="00276282">
      <w:pPr>
        <w:ind w:firstLine="709"/>
        <w:jc w:val="both"/>
        <w:rPr>
          <w:sz w:val="27"/>
          <w:szCs w:val="27"/>
        </w:rPr>
      </w:pPr>
      <w:r w:rsidRPr="00911958">
        <w:rPr>
          <w:sz w:val="27"/>
          <w:szCs w:val="27"/>
        </w:rPr>
        <w:lastRenderedPageBreak/>
        <w:t>5.4. В школе и вне школы обучающиеся ведут достойно, с честью несут звание школьника, не допускают поступков, могущих запятнать их доброе имя и имя школы.</w:t>
      </w:r>
    </w:p>
    <w:p w:rsidR="00D250ED" w:rsidRPr="00911958" w:rsidRDefault="00D250ED" w:rsidP="00276282">
      <w:pPr>
        <w:ind w:firstLine="709"/>
        <w:jc w:val="both"/>
        <w:rPr>
          <w:sz w:val="27"/>
          <w:szCs w:val="27"/>
        </w:rPr>
      </w:pPr>
      <w:r w:rsidRPr="00911958">
        <w:rPr>
          <w:sz w:val="27"/>
          <w:szCs w:val="27"/>
        </w:rPr>
        <w:t>5.5. Учащиеся обязаны сохранять имущество школы, бережно относиться как к своему, так и к чужому имуществу.</w:t>
      </w:r>
    </w:p>
    <w:p w:rsidR="00D250ED" w:rsidRPr="00911958" w:rsidRDefault="00D250ED" w:rsidP="00276282">
      <w:pPr>
        <w:ind w:firstLine="709"/>
        <w:jc w:val="both"/>
        <w:rPr>
          <w:sz w:val="27"/>
          <w:szCs w:val="27"/>
        </w:rPr>
      </w:pPr>
      <w:r w:rsidRPr="00911958">
        <w:rPr>
          <w:rStyle w:val="a5"/>
          <w:sz w:val="27"/>
          <w:szCs w:val="27"/>
        </w:rPr>
        <w:t>Поведение на занятиях.</w:t>
      </w:r>
    </w:p>
    <w:p w:rsidR="00D250ED" w:rsidRPr="00911958" w:rsidRDefault="00D250ED" w:rsidP="00276282">
      <w:pPr>
        <w:ind w:firstLine="709"/>
        <w:jc w:val="both"/>
        <w:rPr>
          <w:sz w:val="27"/>
          <w:szCs w:val="27"/>
        </w:rPr>
      </w:pPr>
      <w:r w:rsidRPr="00911958">
        <w:rPr>
          <w:sz w:val="27"/>
          <w:szCs w:val="27"/>
        </w:rPr>
        <w:t>5.6. При входе педагога в класс учащиеся встают в знак приветствия и садятся после того, как педагог ответит на приветствие и разрешит сесть.</w:t>
      </w:r>
    </w:p>
    <w:p w:rsidR="00D250ED" w:rsidRPr="00911958" w:rsidRDefault="00D250ED" w:rsidP="00276282">
      <w:pPr>
        <w:ind w:firstLine="709"/>
        <w:jc w:val="both"/>
        <w:rPr>
          <w:sz w:val="27"/>
          <w:szCs w:val="27"/>
        </w:rPr>
      </w:pPr>
      <w:r w:rsidRPr="00911958">
        <w:rPr>
          <w:sz w:val="27"/>
          <w:szCs w:val="27"/>
        </w:rPr>
        <w:t>5.7. Каждый учитель определяет для своих занятий правила поведения учащихся на занятиях в соответствии с настоящими Правилами.</w:t>
      </w:r>
    </w:p>
    <w:p w:rsidR="00D250ED" w:rsidRPr="00911958" w:rsidRDefault="00D250ED" w:rsidP="00276282">
      <w:pPr>
        <w:ind w:firstLine="709"/>
        <w:jc w:val="both"/>
        <w:rPr>
          <w:sz w:val="27"/>
          <w:szCs w:val="27"/>
        </w:rPr>
      </w:pPr>
      <w:r w:rsidRPr="00911958">
        <w:rPr>
          <w:sz w:val="27"/>
          <w:szCs w:val="27"/>
        </w:rPr>
        <w:t>5.8. Во время урока нельзя шуметь, отвлекаться самому и отвлекать товарищей от занятий посторонними играми и другими, не относящимися к уроку делами. Урочное время должно использоваться  учащимися только для учебных целей.</w:t>
      </w:r>
    </w:p>
    <w:p w:rsidR="00D250ED" w:rsidRPr="00911958" w:rsidRDefault="00D250ED" w:rsidP="00276282">
      <w:pPr>
        <w:ind w:firstLine="709"/>
        <w:jc w:val="both"/>
        <w:rPr>
          <w:sz w:val="27"/>
          <w:szCs w:val="27"/>
        </w:rPr>
      </w:pPr>
      <w:r w:rsidRPr="00911958">
        <w:rPr>
          <w:sz w:val="27"/>
          <w:szCs w:val="27"/>
        </w:rPr>
        <w:t>5.9. Если во время занятий  учащемуся необходимо выйти из класса, то он должен встать и попросить разрешения у педагога.</w:t>
      </w:r>
    </w:p>
    <w:p w:rsidR="00D250ED" w:rsidRPr="00911958" w:rsidRDefault="00D250ED" w:rsidP="00276282">
      <w:pPr>
        <w:ind w:firstLine="709"/>
        <w:jc w:val="both"/>
        <w:rPr>
          <w:sz w:val="27"/>
          <w:szCs w:val="27"/>
        </w:rPr>
      </w:pPr>
      <w:r w:rsidRPr="00911958">
        <w:rPr>
          <w:sz w:val="27"/>
          <w:szCs w:val="27"/>
        </w:rPr>
        <w:t>5.10. Если учащийся хочет задать вопрос учителю или ответить на вопрос учителя, он должен поднять руку.</w:t>
      </w:r>
    </w:p>
    <w:p w:rsidR="00D250ED" w:rsidRPr="00D852EC" w:rsidRDefault="00D250ED" w:rsidP="00276282">
      <w:pPr>
        <w:ind w:firstLine="709"/>
        <w:jc w:val="both"/>
        <w:rPr>
          <w:sz w:val="27"/>
          <w:szCs w:val="27"/>
        </w:rPr>
      </w:pPr>
      <w:r w:rsidRPr="00D852EC">
        <w:rPr>
          <w:sz w:val="27"/>
          <w:szCs w:val="27"/>
        </w:rPr>
        <w:t>5.11. Звонок (сигнал) об окончании урока дается для учителя. Только когда учитель объявит об окончании занятия, обучающийся вправе покинуть класс.</w:t>
      </w:r>
    </w:p>
    <w:p w:rsidR="00D250ED" w:rsidRPr="00911958" w:rsidRDefault="00D250ED" w:rsidP="00276282">
      <w:pPr>
        <w:ind w:firstLine="709"/>
        <w:jc w:val="both"/>
        <w:rPr>
          <w:sz w:val="27"/>
          <w:szCs w:val="27"/>
        </w:rPr>
      </w:pPr>
      <w:r w:rsidRPr="00911958">
        <w:rPr>
          <w:rStyle w:val="a5"/>
          <w:sz w:val="27"/>
          <w:szCs w:val="27"/>
        </w:rPr>
        <w:t xml:space="preserve">Поведение в перерывах </w:t>
      </w:r>
      <w:r w:rsidRPr="00911958">
        <w:rPr>
          <w:b/>
          <w:sz w:val="27"/>
          <w:szCs w:val="27"/>
        </w:rPr>
        <w:t>между</w:t>
      </w:r>
      <w:r w:rsidRPr="00911958">
        <w:rPr>
          <w:rStyle w:val="a5"/>
          <w:sz w:val="27"/>
          <w:szCs w:val="27"/>
        </w:rPr>
        <w:t>занятиями</w:t>
      </w:r>
    </w:p>
    <w:p w:rsidR="00D250ED" w:rsidRPr="00911958" w:rsidRDefault="00D250ED" w:rsidP="00276282">
      <w:pPr>
        <w:ind w:firstLine="709"/>
        <w:jc w:val="both"/>
        <w:rPr>
          <w:sz w:val="27"/>
          <w:szCs w:val="27"/>
        </w:rPr>
      </w:pPr>
      <w:r w:rsidRPr="00911958">
        <w:rPr>
          <w:sz w:val="27"/>
          <w:szCs w:val="27"/>
        </w:rPr>
        <w:t>5.12. Во время перерывов (перемен) учащийся обязан навести чистоту и порядок на своём рабочем месте, выйти в рекреацию. После предварительного звонка зайти в кабинет и подготовиться к следующему уроку.</w:t>
      </w:r>
    </w:p>
    <w:p w:rsidR="00D250ED" w:rsidRPr="00911958" w:rsidRDefault="00D250ED" w:rsidP="00276282">
      <w:pPr>
        <w:ind w:firstLine="709"/>
        <w:jc w:val="both"/>
        <w:rPr>
          <w:sz w:val="27"/>
          <w:szCs w:val="27"/>
        </w:rPr>
      </w:pPr>
      <w:r w:rsidRPr="00911958">
        <w:rPr>
          <w:sz w:val="27"/>
          <w:szCs w:val="27"/>
        </w:rPr>
        <w:t>5.13. Дежурный по классу находится в кабинете во время перемены, обеспечивает порядок, проветривание помещения, помогает педагогу подготовить кабинет к следующему уроку.</w:t>
      </w:r>
    </w:p>
    <w:p w:rsidR="00D250ED" w:rsidRPr="00911958" w:rsidRDefault="00D250ED" w:rsidP="00276282">
      <w:pPr>
        <w:ind w:firstLine="709"/>
        <w:jc w:val="both"/>
        <w:rPr>
          <w:rStyle w:val="a5"/>
          <w:sz w:val="27"/>
          <w:szCs w:val="27"/>
        </w:rPr>
      </w:pPr>
      <w:r w:rsidRPr="00911958">
        <w:rPr>
          <w:sz w:val="27"/>
          <w:szCs w:val="27"/>
        </w:rPr>
        <w:t>5.14.Учащиеся, находясь в столовой, соблюдают очередь при получении еды, проявляют внимание и осторожность при получении и употреблении горячих и жидких блюд, убирают посуду со стола после принятия пищи в специально отведённое для этого место.</w:t>
      </w:r>
    </w:p>
    <w:p w:rsidR="00D250ED" w:rsidRPr="00911958" w:rsidRDefault="00D250ED" w:rsidP="00276282">
      <w:pPr>
        <w:ind w:firstLine="709"/>
        <w:jc w:val="both"/>
        <w:rPr>
          <w:sz w:val="27"/>
          <w:szCs w:val="27"/>
        </w:rPr>
      </w:pPr>
      <w:r w:rsidRPr="00911958">
        <w:rPr>
          <w:rStyle w:val="a5"/>
          <w:sz w:val="27"/>
          <w:szCs w:val="27"/>
        </w:rPr>
        <w:t>Поведение после занятий</w:t>
      </w:r>
    </w:p>
    <w:p w:rsidR="00D250ED" w:rsidRPr="00911958" w:rsidRDefault="00D250ED" w:rsidP="00276282">
      <w:pPr>
        <w:ind w:firstLine="709"/>
        <w:jc w:val="both"/>
        <w:rPr>
          <w:sz w:val="27"/>
          <w:szCs w:val="27"/>
        </w:rPr>
      </w:pPr>
      <w:r w:rsidRPr="00911958">
        <w:rPr>
          <w:sz w:val="27"/>
          <w:szCs w:val="27"/>
        </w:rPr>
        <w:t>5.15. По окончании последнего урока обучающиеся в сопровождении учителя проходят в гардероб, получают верхнюю одежду, переобуваются.</w:t>
      </w:r>
    </w:p>
    <w:p w:rsidR="00D250ED" w:rsidRPr="00911958" w:rsidRDefault="00D250ED" w:rsidP="00276282">
      <w:pPr>
        <w:ind w:firstLine="709"/>
        <w:jc w:val="both"/>
        <w:rPr>
          <w:sz w:val="27"/>
          <w:szCs w:val="27"/>
        </w:rPr>
      </w:pPr>
      <w:r w:rsidRPr="00911958">
        <w:rPr>
          <w:sz w:val="27"/>
          <w:szCs w:val="27"/>
        </w:rPr>
        <w:t>5.16. Обучающимся запрещается:</w:t>
      </w:r>
    </w:p>
    <w:p w:rsidR="00D250ED" w:rsidRPr="00911958" w:rsidRDefault="00D250ED" w:rsidP="00276282">
      <w:pPr>
        <w:ind w:firstLine="709"/>
        <w:jc w:val="both"/>
        <w:rPr>
          <w:sz w:val="27"/>
          <w:szCs w:val="27"/>
        </w:rPr>
      </w:pPr>
      <w:r w:rsidRPr="00911958">
        <w:rPr>
          <w:sz w:val="27"/>
          <w:szCs w:val="27"/>
        </w:rPr>
        <w:t>— приносить в школу и на её территорию оружие, взрывчатые или огнеопасные вещества, спиртные напитки, сигареты, наркотики, другие одурманивающие средства, а также токсичные вещества и яды;</w:t>
      </w:r>
    </w:p>
    <w:p w:rsidR="00D250ED" w:rsidRPr="00911958" w:rsidRDefault="00D250ED" w:rsidP="00276282">
      <w:pPr>
        <w:ind w:firstLine="709"/>
        <w:jc w:val="both"/>
        <w:rPr>
          <w:sz w:val="27"/>
          <w:szCs w:val="27"/>
        </w:rPr>
      </w:pPr>
      <w:r w:rsidRPr="00911958">
        <w:rPr>
          <w:sz w:val="27"/>
          <w:szCs w:val="27"/>
        </w:rPr>
        <w:t>— бегать по лестницам, вблизи оконных проёмов и в других местах, не приспособленных для игр;</w:t>
      </w:r>
    </w:p>
    <w:p w:rsidR="00D250ED" w:rsidRPr="00911958" w:rsidRDefault="00D250ED" w:rsidP="00276282">
      <w:pPr>
        <w:ind w:firstLine="709"/>
        <w:jc w:val="both"/>
        <w:rPr>
          <w:sz w:val="27"/>
          <w:szCs w:val="27"/>
        </w:rPr>
      </w:pPr>
      <w:r w:rsidRPr="00911958">
        <w:rPr>
          <w:sz w:val="27"/>
          <w:szCs w:val="27"/>
        </w:rPr>
        <w:t>— толкать друг друга, бросаться предметами и применять физическую силу;</w:t>
      </w:r>
    </w:p>
    <w:p w:rsidR="00D250ED" w:rsidRPr="00911958" w:rsidRDefault="00D250ED" w:rsidP="00276282">
      <w:pPr>
        <w:ind w:firstLine="709"/>
        <w:jc w:val="both"/>
        <w:rPr>
          <w:sz w:val="27"/>
          <w:szCs w:val="27"/>
        </w:rPr>
      </w:pPr>
      <w:r w:rsidRPr="00911958">
        <w:rPr>
          <w:sz w:val="27"/>
          <w:szCs w:val="27"/>
        </w:rPr>
        <w:t>— употреблять непристойные выражения и жесты, шуметь, мешать работать и отдыхать окружающим;</w:t>
      </w:r>
    </w:p>
    <w:p w:rsidR="00D250ED" w:rsidRPr="00911958" w:rsidRDefault="00D250ED" w:rsidP="00276282">
      <w:pPr>
        <w:ind w:firstLine="709"/>
        <w:jc w:val="both"/>
        <w:rPr>
          <w:sz w:val="27"/>
          <w:szCs w:val="27"/>
        </w:rPr>
      </w:pPr>
      <w:r w:rsidRPr="00911958">
        <w:rPr>
          <w:sz w:val="27"/>
          <w:szCs w:val="27"/>
        </w:rPr>
        <w:lastRenderedPageBreak/>
        <w:t>— нарушать Правила охраны труда и техники безопасности, Правила поведения на травмоопасных участках в здании и на территории школы;</w:t>
      </w:r>
    </w:p>
    <w:p w:rsidR="00D250ED" w:rsidRPr="00911958" w:rsidRDefault="00D250ED" w:rsidP="00276282">
      <w:pPr>
        <w:ind w:firstLine="709"/>
        <w:jc w:val="both"/>
        <w:rPr>
          <w:sz w:val="27"/>
          <w:szCs w:val="27"/>
        </w:rPr>
      </w:pPr>
      <w:r w:rsidRPr="00911958">
        <w:rPr>
          <w:sz w:val="27"/>
          <w:szCs w:val="27"/>
        </w:rPr>
        <w:t>— совершать другие действия, опасные для жизни и здоровья самого обучающегося и окружающих его людей;</w:t>
      </w:r>
    </w:p>
    <w:p w:rsidR="00D250ED" w:rsidRPr="00911958" w:rsidRDefault="00D250ED" w:rsidP="00276282">
      <w:pPr>
        <w:ind w:firstLine="709"/>
        <w:jc w:val="both"/>
        <w:rPr>
          <w:sz w:val="27"/>
          <w:szCs w:val="27"/>
        </w:rPr>
      </w:pPr>
      <w:r w:rsidRPr="00911958">
        <w:rPr>
          <w:sz w:val="27"/>
          <w:szCs w:val="27"/>
        </w:rPr>
        <w:t>— находиться в помещениях школы в верхней одежде и головных уборах;</w:t>
      </w:r>
    </w:p>
    <w:p w:rsidR="00D250ED" w:rsidRPr="00911958" w:rsidRDefault="00D250ED" w:rsidP="00276282">
      <w:pPr>
        <w:ind w:firstLine="709"/>
        <w:jc w:val="both"/>
        <w:rPr>
          <w:sz w:val="27"/>
          <w:szCs w:val="27"/>
        </w:rPr>
      </w:pPr>
      <w:r w:rsidRPr="00911958">
        <w:rPr>
          <w:sz w:val="27"/>
          <w:szCs w:val="27"/>
        </w:rPr>
        <w:t>— громко разговаривать и шуметь в коридорах во время занятий.</w:t>
      </w:r>
    </w:p>
    <w:p w:rsidR="00D250ED" w:rsidRPr="00911958" w:rsidRDefault="0080206B" w:rsidP="00276282">
      <w:pPr>
        <w:ind w:firstLine="709"/>
        <w:jc w:val="both"/>
        <w:rPr>
          <w:sz w:val="27"/>
          <w:szCs w:val="27"/>
        </w:rPr>
      </w:pPr>
      <w:r w:rsidRPr="00911958">
        <w:rPr>
          <w:sz w:val="27"/>
          <w:szCs w:val="27"/>
        </w:rPr>
        <w:t xml:space="preserve">5.17. </w:t>
      </w:r>
      <w:r w:rsidR="00D250ED" w:rsidRPr="00911958">
        <w:rPr>
          <w:sz w:val="27"/>
          <w:szCs w:val="27"/>
        </w:rPr>
        <w:t>Дисциплина в образовательном учреждении поддерживается на основе уважения человеческого достоинства учащихся, воспитанников, педагогов.Применение методов физического и психического насилия по отношению к учащимс</w:t>
      </w:r>
      <w:r w:rsidR="00510CB3" w:rsidRPr="00911958">
        <w:rPr>
          <w:sz w:val="27"/>
          <w:szCs w:val="27"/>
        </w:rPr>
        <w:t>я, воспитанникам не допускается</w:t>
      </w:r>
      <w:r w:rsidR="00D250ED" w:rsidRPr="00911958">
        <w:rPr>
          <w:sz w:val="27"/>
          <w:szCs w:val="27"/>
        </w:rPr>
        <w:t>.</w:t>
      </w:r>
    </w:p>
    <w:p w:rsidR="00D852EC" w:rsidRDefault="00D852EC" w:rsidP="00276282">
      <w:pPr>
        <w:shd w:val="clear" w:color="auto" w:fill="FFFFFF"/>
        <w:ind w:firstLine="709"/>
        <w:rPr>
          <w:b/>
          <w:color w:val="000000"/>
          <w:sz w:val="27"/>
          <w:szCs w:val="27"/>
        </w:rPr>
      </w:pPr>
      <w:r>
        <w:rPr>
          <w:b/>
          <w:color w:val="000000"/>
          <w:sz w:val="27"/>
          <w:szCs w:val="27"/>
        </w:rPr>
        <w:t>Пользование средствами связи</w:t>
      </w:r>
    </w:p>
    <w:p w:rsidR="00D852EC" w:rsidRPr="00D852EC" w:rsidRDefault="00D852EC" w:rsidP="00276282">
      <w:pPr>
        <w:shd w:val="clear" w:color="auto" w:fill="FFFFFF"/>
        <w:ind w:firstLine="709"/>
        <w:rPr>
          <w:color w:val="000000"/>
          <w:sz w:val="27"/>
          <w:szCs w:val="27"/>
        </w:rPr>
      </w:pPr>
      <w:r w:rsidRPr="00D852EC">
        <w:rPr>
          <w:color w:val="000000"/>
          <w:sz w:val="27"/>
          <w:szCs w:val="27"/>
        </w:rPr>
        <w:t>5.18. Каждый обучающийся или работник школы при нахождении в школе или при выполнении им учебных или должностных обязанностей:</w:t>
      </w:r>
    </w:p>
    <w:p w:rsidR="00D852EC" w:rsidRPr="00D852EC" w:rsidRDefault="00D852EC" w:rsidP="00276282">
      <w:pPr>
        <w:shd w:val="clear" w:color="auto" w:fill="FFFFFF"/>
        <w:ind w:firstLine="709"/>
        <w:rPr>
          <w:color w:val="000000"/>
          <w:sz w:val="27"/>
          <w:szCs w:val="27"/>
        </w:rPr>
      </w:pPr>
      <w:r w:rsidRPr="00D852EC">
        <w:rPr>
          <w:color w:val="000000"/>
          <w:sz w:val="27"/>
          <w:szCs w:val="27"/>
        </w:rPr>
        <w:t>использует ресурсы Интернета только в учебных и служебных целях школы, с соблюдением условий безопасности шко</w:t>
      </w:r>
      <w:r>
        <w:rPr>
          <w:color w:val="000000"/>
          <w:sz w:val="27"/>
          <w:szCs w:val="27"/>
        </w:rPr>
        <w:t xml:space="preserve">лы; </w:t>
      </w:r>
      <w:r w:rsidRPr="00D852EC">
        <w:rPr>
          <w:color w:val="000000"/>
          <w:sz w:val="27"/>
          <w:szCs w:val="27"/>
        </w:rPr>
        <w:t>не использует запрещенные школой для просмотра и загрузки ресурсы сети Интернет следующего содержания: эротика и порнография, для хакеров, аудио-, видеопрограммы, азартные игры, развлечения, криминал, наркотики, алкоголь, суицид, путешествия, фотографии, удаленные прокси-серверы, сайты электронной почты (кроме корпоративной), колдовство, чаты, спорт, насилие, религия, рефераты, животные, постеры, плакаты, кулинария, косметика, удача и лотерея, анекдоты, магия, гороскопы, гадание и т.п.;</w:t>
      </w:r>
    </w:p>
    <w:p w:rsidR="00D852EC" w:rsidRPr="00D852EC" w:rsidRDefault="00D852EC" w:rsidP="00276282">
      <w:pPr>
        <w:shd w:val="clear" w:color="auto" w:fill="FFFFFF"/>
        <w:ind w:firstLine="709"/>
        <w:rPr>
          <w:color w:val="000000"/>
          <w:sz w:val="27"/>
          <w:szCs w:val="27"/>
        </w:rPr>
      </w:pPr>
      <w:r>
        <w:rPr>
          <w:color w:val="000000"/>
          <w:sz w:val="27"/>
          <w:szCs w:val="27"/>
        </w:rPr>
        <w:t>-</w:t>
      </w:r>
      <w:r w:rsidRPr="00D852EC">
        <w:rPr>
          <w:color w:val="000000"/>
          <w:sz w:val="27"/>
          <w:szCs w:val="27"/>
        </w:rPr>
        <w:t>не играет в школе в компьютерные и иные игры;</w:t>
      </w:r>
    </w:p>
    <w:p w:rsidR="00D250ED" w:rsidRPr="00D852EC" w:rsidRDefault="00D852EC" w:rsidP="00276282">
      <w:pPr>
        <w:shd w:val="clear" w:color="auto" w:fill="FFFFFF"/>
        <w:ind w:firstLine="709"/>
        <w:rPr>
          <w:color w:val="000000"/>
          <w:sz w:val="27"/>
          <w:szCs w:val="27"/>
        </w:rPr>
      </w:pPr>
      <w:r>
        <w:rPr>
          <w:color w:val="000000"/>
          <w:sz w:val="27"/>
          <w:szCs w:val="27"/>
        </w:rPr>
        <w:t>5.19.</w:t>
      </w:r>
      <w:r w:rsidRPr="00D852EC">
        <w:rPr>
          <w:color w:val="000000"/>
          <w:sz w:val="27"/>
          <w:szCs w:val="27"/>
        </w:rPr>
        <w:tab/>
        <w:t>Пользование собственными средствами связи, компьютерами, аудио-, видеоаппаратурой в школе допускается вне учебных занятий.</w:t>
      </w:r>
    </w:p>
    <w:p w:rsidR="00D250ED" w:rsidRPr="00911958" w:rsidRDefault="00D250ED" w:rsidP="00276282">
      <w:pPr>
        <w:shd w:val="clear" w:color="auto" w:fill="FFFFFF"/>
        <w:ind w:firstLine="709"/>
        <w:jc w:val="center"/>
        <w:rPr>
          <w:b/>
          <w:color w:val="000000"/>
          <w:sz w:val="27"/>
          <w:szCs w:val="27"/>
        </w:rPr>
      </w:pPr>
      <w:bookmarkStart w:id="0" w:name="_GoBack"/>
      <w:bookmarkEnd w:id="0"/>
      <w:r w:rsidRPr="00911958">
        <w:rPr>
          <w:b/>
          <w:color w:val="000000"/>
          <w:sz w:val="27"/>
          <w:szCs w:val="27"/>
        </w:rPr>
        <w:t>6.Пользование  местами  общего  пользования</w:t>
      </w:r>
    </w:p>
    <w:p w:rsidR="00D250ED" w:rsidRPr="00911958" w:rsidRDefault="00D250ED" w:rsidP="00276282">
      <w:pPr>
        <w:shd w:val="clear" w:color="auto" w:fill="FFFFFF"/>
        <w:ind w:firstLine="709"/>
        <w:jc w:val="both"/>
        <w:rPr>
          <w:color w:val="000000"/>
          <w:sz w:val="27"/>
          <w:szCs w:val="27"/>
        </w:rPr>
      </w:pPr>
      <w:r w:rsidRPr="00911958">
        <w:rPr>
          <w:b/>
          <w:color w:val="000000"/>
          <w:sz w:val="27"/>
          <w:szCs w:val="27"/>
        </w:rPr>
        <w:t>Столовая</w:t>
      </w:r>
      <w:r w:rsidRPr="00911958">
        <w:rPr>
          <w:color w:val="000000"/>
          <w:sz w:val="27"/>
          <w:szCs w:val="27"/>
        </w:rPr>
        <w:t>.</w:t>
      </w:r>
    </w:p>
    <w:p w:rsidR="00D250ED" w:rsidRPr="00911958" w:rsidRDefault="00D250ED" w:rsidP="00276282">
      <w:pPr>
        <w:shd w:val="clear" w:color="auto" w:fill="FFFFFF"/>
        <w:ind w:firstLine="709"/>
        <w:jc w:val="both"/>
        <w:rPr>
          <w:color w:val="000000"/>
          <w:sz w:val="27"/>
          <w:szCs w:val="27"/>
        </w:rPr>
      </w:pPr>
      <w:r w:rsidRPr="00911958">
        <w:rPr>
          <w:color w:val="000000"/>
          <w:sz w:val="27"/>
          <w:szCs w:val="27"/>
        </w:rPr>
        <w:t xml:space="preserve">Посещение  учащимися  столовой  осуществляется  по  утверждённому  графику.  График  вывешивается  в столовой  и  обязателен  для  всех  участников  образовательного  процесса. </w:t>
      </w:r>
    </w:p>
    <w:p w:rsidR="00D250ED" w:rsidRPr="00911958" w:rsidRDefault="00D250ED" w:rsidP="00276282">
      <w:pPr>
        <w:shd w:val="clear" w:color="auto" w:fill="FFFFFF"/>
        <w:ind w:firstLine="709"/>
        <w:jc w:val="both"/>
        <w:rPr>
          <w:color w:val="000000"/>
          <w:sz w:val="27"/>
          <w:szCs w:val="27"/>
        </w:rPr>
      </w:pPr>
      <w:r w:rsidRPr="00911958">
        <w:rPr>
          <w:color w:val="000000"/>
          <w:sz w:val="27"/>
          <w:szCs w:val="27"/>
        </w:rPr>
        <w:t>В верхней одежде и  с портфелями  вход в столовую запрещен</w:t>
      </w:r>
    </w:p>
    <w:p w:rsidR="00D250ED" w:rsidRPr="00911958" w:rsidRDefault="00D250ED" w:rsidP="00276282">
      <w:pPr>
        <w:shd w:val="clear" w:color="auto" w:fill="FFFFFF"/>
        <w:ind w:firstLine="709"/>
        <w:jc w:val="both"/>
        <w:rPr>
          <w:b/>
          <w:color w:val="000000"/>
          <w:sz w:val="27"/>
          <w:szCs w:val="27"/>
        </w:rPr>
      </w:pPr>
      <w:r w:rsidRPr="00911958">
        <w:rPr>
          <w:b/>
          <w:color w:val="000000"/>
          <w:sz w:val="27"/>
          <w:szCs w:val="27"/>
        </w:rPr>
        <w:t xml:space="preserve">Библиотека.  </w:t>
      </w:r>
    </w:p>
    <w:p w:rsidR="00D250ED" w:rsidRPr="00911958" w:rsidRDefault="00D250ED" w:rsidP="00276282">
      <w:pPr>
        <w:shd w:val="clear" w:color="auto" w:fill="FFFFFF"/>
        <w:ind w:firstLine="709"/>
        <w:jc w:val="both"/>
        <w:rPr>
          <w:color w:val="000000"/>
          <w:sz w:val="27"/>
          <w:szCs w:val="27"/>
        </w:rPr>
      </w:pPr>
      <w:r w:rsidRPr="00911958">
        <w:rPr>
          <w:color w:val="000000"/>
          <w:sz w:val="27"/>
          <w:szCs w:val="27"/>
        </w:rPr>
        <w:t xml:space="preserve">Пользование  библиотекой – бесплатно,  по  утверждённому  графику  обслуживания  </w:t>
      </w:r>
    </w:p>
    <w:p w:rsidR="00D250ED" w:rsidRPr="00911958" w:rsidRDefault="00D250ED" w:rsidP="00276282">
      <w:pPr>
        <w:shd w:val="clear" w:color="auto" w:fill="FFFFFF"/>
        <w:ind w:firstLine="709"/>
        <w:jc w:val="both"/>
        <w:rPr>
          <w:b/>
          <w:color w:val="000000"/>
          <w:sz w:val="27"/>
          <w:szCs w:val="27"/>
        </w:rPr>
      </w:pPr>
      <w:r w:rsidRPr="00911958">
        <w:rPr>
          <w:b/>
          <w:color w:val="000000"/>
          <w:sz w:val="27"/>
          <w:szCs w:val="27"/>
        </w:rPr>
        <w:t>Спортивный  зал.</w:t>
      </w:r>
    </w:p>
    <w:p w:rsidR="00D250ED" w:rsidRPr="00911958" w:rsidRDefault="00D250ED" w:rsidP="00276282">
      <w:pPr>
        <w:shd w:val="clear" w:color="auto" w:fill="FFFFFF"/>
        <w:ind w:firstLine="709"/>
        <w:jc w:val="both"/>
        <w:rPr>
          <w:color w:val="000000"/>
          <w:sz w:val="27"/>
          <w:szCs w:val="27"/>
        </w:rPr>
      </w:pPr>
      <w:r w:rsidRPr="00911958">
        <w:rPr>
          <w:color w:val="000000"/>
          <w:sz w:val="27"/>
          <w:szCs w:val="27"/>
        </w:rPr>
        <w:t>Занятия  во  внеурочное  время  в спортивном  зале  организуются  по  расписанию  спортивных  секций.</w:t>
      </w:r>
    </w:p>
    <w:p w:rsidR="00D250ED" w:rsidRPr="00911958" w:rsidRDefault="00D250ED" w:rsidP="00276282">
      <w:pPr>
        <w:shd w:val="clear" w:color="auto" w:fill="FFFFFF"/>
        <w:ind w:firstLine="709"/>
        <w:jc w:val="both"/>
        <w:rPr>
          <w:color w:val="000000"/>
          <w:sz w:val="27"/>
          <w:szCs w:val="27"/>
        </w:rPr>
      </w:pPr>
      <w:r w:rsidRPr="00911958">
        <w:rPr>
          <w:color w:val="000000"/>
          <w:sz w:val="27"/>
          <w:szCs w:val="27"/>
        </w:rPr>
        <w:t>Для  занятий  в  спортивных залах  необходимы  спортивная  форма  и  обувь.</w:t>
      </w:r>
    </w:p>
    <w:p w:rsidR="00D250ED" w:rsidRPr="00911958" w:rsidRDefault="00D250ED" w:rsidP="00276282">
      <w:pPr>
        <w:shd w:val="clear" w:color="auto" w:fill="FFFFFF"/>
        <w:ind w:firstLine="709"/>
        <w:jc w:val="both"/>
        <w:rPr>
          <w:color w:val="000000"/>
          <w:sz w:val="27"/>
          <w:szCs w:val="27"/>
        </w:rPr>
      </w:pPr>
      <w:r w:rsidRPr="00911958">
        <w:rPr>
          <w:color w:val="000000"/>
          <w:sz w:val="27"/>
          <w:szCs w:val="27"/>
        </w:rPr>
        <w:t>Индивидуальные  занятия  возможны  по  согласованию  с  учителем  физкультуры.</w:t>
      </w:r>
    </w:p>
    <w:p w:rsidR="00D250ED" w:rsidRPr="00911958" w:rsidRDefault="00D250ED" w:rsidP="00276282">
      <w:pPr>
        <w:shd w:val="clear" w:color="auto" w:fill="FFFFFF"/>
        <w:ind w:firstLine="709"/>
        <w:jc w:val="both"/>
        <w:rPr>
          <w:b/>
          <w:color w:val="000000"/>
          <w:sz w:val="27"/>
          <w:szCs w:val="27"/>
        </w:rPr>
      </w:pPr>
      <w:r w:rsidRPr="00911958">
        <w:rPr>
          <w:b/>
          <w:color w:val="000000"/>
          <w:sz w:val="27"/>
          <w:szCs w:val="27"/>
        </w:rPr>
        <w:t>Рекреации.</w:t>
      </w:r>
    </w:p>
    <w:p w:rsidR="00D250ED" w:rsidRPr="00911958" w:rsidRDefault="00D250ED" w:rsidP="00276282">
      <w:pPr>
        <w:shd w:val="clear" w:color="auto" w:fill="FFFFFF"/>
        <w:ind w:firstLine="709"/>
        <w:jc w:val="both"/>
        <w:rPr>
          <w:color w:val="000000"/>
          <w:sz w:val="27"/>
          <w:szCs w:val="27"/>
        </w:rPr>
      </w:pPr>
      <w:r w:rsidRPr="00911958">
        <w:rPr>
          <w:color w:val="000000"/>
          <w:sz w:val="27"/>
          <w:szCs w:val="27"/>
        </w:rPr>
        <w:t>В  рекреации  запрещены  активные  игры  и  игры  с  мячом.</w:t>
      </w:r>
    </w:p>
    <w:p w:rsidR="00D250ED" w:rsidRPr="00911958" w:rsidRDefault="00D250ED" w:rsidP="00276282">
      <w:pPr>
        <w:shd w:val="clear" w:color="auto" w:fill="FFFFFF"/>
        <w:ind w:firstLine="709"/>
        <w:jc w:val="both"/>
        <w:rPr>
          <w:color w:val="000000"/>
          <w:sz w:val="27"/>
          <w:szCs w:val="27"/>
        </w:rPr>
      </w:pPr>
      <w:r w:rsidRPr="00911958">
        <w:rPr>
          <w:color w:val="000000"/>
          <w:sz w:val="27"/>
          <w:szCs w:val="27"/>
        </w:rPr>
        <w:t>Обучающимся   5-11  классов  находиться  в  рекреациях  начальной  школы  без  учебной  необходимости  не  разрешается.</w:t>
      </w:r>
    </w:p>
    <w:p w:rsidR="00D250ED" w:rsidRPr="00911958" w:rsidRDefault="00D250ED" w:rsidP="00276282">
      <w:pPr>
        <w:shd w:val="clear" w:color="auto" w:fill="FFFFFF"/>
        <w:ind w:firstLine="709"/>
        <w:jc w:val="both"/>
        <w:rPr>
          <w:b/>
          <w:color w:val="000000"/>
          <w:sz w:val="27"/>
          <w:szCs w:val="27"/>
        </w:rPr>
      </w:pPr>
      <w:r w:rsidRPr="00911958">
        <w:rPr>
          <w:b/>
          <w:color w:val="000000"/>
          <w:sz w:val="27"/>
          <w:szCs w:val="27"/>
        </w:rPr>
        <w:t>Туалетные  комнаты.</w:t>
      </w:r>
    </w:p>
    <w:p w:rsidR="00D250ED" w:rsidRPr="00911958" w:rsidRDefault="00D250ED" w:rsidP="00276282">
      <w:pPr>
        <w:shd w:val="clear" w:color="auto" w:fill="FFFFFF"/>
        <w:ind w:firstLine="709"/>
        <w:jc w:val="both"/>
        <w:rPr>
          <w:color w:val="000000"/>
          <w:sz w:val="27"/>
          <w:szCs w:val="27"/>
        </w:rPr>
      </w:pPr>
      <w:r w:rsidRPr="00911958">
        <w:rPr>
          <w:color w:val="000000"/>
          <w:sz w:val="27"/>
          <w:szCs w:val="27"/>
        </w:rPr>
        <w:lastRenderedPageBreak/>
        <w:t xml:space="preserve"> Соблюдение  санитарно-гигиенических  норм  при  пользовании  туалетными  комнатами  обязательно.</w:t>
      </w:r>
    </w:p>
    <w:p w:rsidR="00E27ADB" w:rsidRPr="00911958" w:rsidRDefault="00E27ADB" w:rsidP="00276282">
      <w:pPr>
        <w:shd w:val="clear" w:color="auto" w:fill="FFFFFF"/>
        <w:tabs>
          <w:tab w:val="left" w:pos="993"/>
        </w:tabs>
        <w:ind w:firstLine="709"/>
        <w:jc w:val="center"/>
        <w:textAlignment w:val="baseline"/>
        <w:outlineLvl w:val="4"/>
        <w:rPr>
          <w:b/>
          <w:bCs/>
          <w:color w:val="000000"/>
          <w:sz w:val="27"/>
          <w:szCs w:val="27"/>
        </w:rPr>
      </w:pPr>
      <w:r w:rsidRPr="00911958">
        <w:rPr>
          <w:b/>
          <w:bCs/>
          <w:color w:val="000000"/>
          <w:sz w:val="27"/>
          <w:szCs w:val="27"/>
        </w:rPr>
        <w:t>7. Поощрения и дисциплинарное воздействие</w:t>
      </w:r>
    </w:p>
    <w:p w:rsidR="00E27ADB" w:rsidRPr="00911958" w:rsidRDefault="00E27ADB" w:rsidP="00276282">
      <w:pPr>
        <w:shd w:val="clear" w:color="auto" w:fill="FFFFFF"/>
        <w:tabs>
          <w:tab w:val="left" w:pos="993"/>
        </w:tabs>
        <w:ind w:firstLine="709"/>
        <w:jc w:val="both"/>
        <w:textAlignment w:val="baseline"/>
        <w:rPr>
          <w:color w:val="000000"/>
          <w:sz w:val="27"/>
          <w:szCs w:val="27"/>
        </w:rPr>
      </w:pPr>
      <w:r w:rsidRPr="00911958">
        <w:rPr>
          <w:color w:val="000000"/>
          <w:sz w:val="27"/>
          <w:szCs w:val="27"/>
        </w:rPr>
        <w:t>7.1. За успехи в учебной, физкультурной, спортивной, общественной, научной, научно-технической, творческой, экспериментальной и инновационной деятельности к обучающимся Школы быть применены следующие виды поощрений:</w:t>
      </w:r>
    </w:p>
    <w:p w:rsidR="00E27ADB" w:rsidRPr="00911958" w:rsidRDefault="00E27ADB" w:rsidP="00276282">
      <w:pPr>
        <w:shd w:val="clear" w:color="auto" w:fill="FFFFFF"/>
        <w:tabs>
          <w:tab w:val="left" w:pos="993"/>
        </w:tabs>
        <w:ind w:firstLine="709"/>
        <w:jc w:val="both"/>
        <w:textAlignment w:val="baseline"/>
        <w:rPr>
          <w:color w:val="FF0000"/>
          <w:sz w:val="27"/>
          <w:szCs w:val="27"/>
        </w:rPr>
      </w:pPr>
      <w:r w:rsidRPr="00911958">
        <w:rPr>
          <w:color w:val="000000"/>
          <w:sz w:val="27"/>
          <w:szCs w:val="27"/>
        </w:rPr>
        <w:t xml:space="preserve">Объявление благодарности учащемуся; направление благодарственного письма родителям (законным представителям) учащегося; награждение почетной грамотой и (или) дипломом; награждение ценным подарком; представление к награждению </w:t>
      </w:r>
      <w:r w:rsidRPr="00911958">
        <w:rPr>
          <w:sz w:val="27"/>
          <w:szCs w:val="27"/>
        </w:rPr>
        <w:t>золотой или серебряной медалью.</w:t>
      </w:r>
    </w:p>
    <w:p w:rsidR="00E27ADB" w:rsidRPr="00911958" w:rsidRDefault="00E27ADB" w:rsidP="00276282">
      <w:pPr>
        <w:shd w:val="clear" w:color="auto" w:fill="FFFFFF"/>
        <w:tabs>
          <w:tab w:val="left" w:pos="993"/>
        </w:tabs>
        <w:ind w:firstLine="709"/>
        <w:jc w:val="both"/>
        <w:textAlignment w:val="baseline"/>
        <w:rPr>
          <w:color w:val="000000"/>
          <w:sz w:val="27"/>
          <w:szCs w:val="27"/>
        </w:rPr>
      </w:pPr>
      <w:r w:rsidRPr="00911958">
        <w:rPr>
          <w:color w:val="000000"/>
          <w:sz w:val="27"/>
          <w:szCs w:val="27"/>
        </w:rPr>
        <w:t>7.2. Процедура применения поощрений</w:t>
      </w:r>
    </w:p>
    <w:p w:rsidR="00E27ADB" w:rsidRPr="00911958" w:rsidRDefault="00E27ADB" w:rsidP="00276282">
      <w:pPr>
        <w:shd w:val="clear" w:color="auto" w:fill="FFFFFF"/>
        <w:tabs>
          <w:tab w:val="left" w:pos="993"/>
        </w:tabs>
        <w:ind w:firstLine="709"/>
        <w:jc w:val="both"/>
        <w:textAlignment w:val="baseline"/>
        <w:rPr>
          <w:color w:val="000000"/>
          <w:sz w:val="27"/>
          <w:szCs w:val="27"/>
        </w:rPr>
      </w:pPr>
      <w:r w:rsidRPr="00911958">
        <w:rPr>
          <w:color w:val="000000"/>
          <w:sz w:val="27"/>
          <w:szCs w:val="27"/>
        </w:rPr>
        <w:t>7.2.1.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w:t>
      </w:r>
    </w:p>
    <w:p w:rsidR="00E27ADB" w:rsidRPr="00911958" w:rsidRDefault="00E27ADB" w:rsidP="00276282">
      <w:pPr>
        <w:shd w:val="clear" w:color="auto" w:fill="FFFFFF"/>
        <w:tabs>
          <w:tab w:val="left" w:pos="993"/>
        </w:tabs>
        <w:ind w:firstLine="709"/>
        <w:jc w:val="both"/>
        <w:textAlignment w:val="baseline"/>
        <w:rPr>
          <w:color w:val="000000"/>
          <w:sz w:val="27"/>
          <w:szCs w:val="27"/>
        </w:rPr>
      </w:pPr>
      <w:r w:rsidRPr="00911958">
        <w:rPr>
          <w:color w:val="000000"/>
          <w:sz w:val="27"/>
          <w:szCs w:val="27"/>
        </w:rPr>
        <w:t>7.2.2. 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Школы  и (или) муниципального образования, на территории которого находится Школа.</w:t>
      </w:r>
    </w:p>
    <w:p w:rsidR="00E27ADB" w:rsidRPr="00911958" w:rsidRDefault="00E27ADB" w:rsidP="00276282">
      <w:pPr>
        <w:shd w:val="clear" w:color="auto" w:fill="FFFFFF"/>
        <w:tabs>
          <w:tab w:val="left" w:pos="993"/>
        </w:tabs>
        <w:ind w:firstLine="709"/>
        <w:jc w:val="both"/>
        <w:textAlignment w:val="baseline"/>
        <w:rPr>
          <w:color w:val="000000"/>
          <w:sz w:val="27"/>
          <w:szCs w:val="27"/>
        </w:rPr>
      </w:pPr>
      <w:r w:rsidRPr="00911958">
        <w:rPr>
          <w:color w:val="000000"/>
          <w:sz w:val="27"/>
          <w:szCs w:val="27"/>
        </w:rPr>
        <w:t>7.2.3.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 достигнутые на уровне муниципального образования, субъекта Российской Федерации.</w:t>
      </w:r>
    </w:p>
    <w:p w:rsidR="00E27ADB" w:rsidRPr="00911958" w:rsidRDefault="00E27ADB" w:rsidP="00276282">
      <w:pPr>
        <w:shd w:val="clear" w:color="auto" w:fill="FFFFFF"/>
        <w:tabs>
          <w:tab w:val="left" w:pos="993"/>
        </w:tabs>
        <w:ind w:firstLine="709"/>
        <w:jc w:val="both"/>
        <w:textAlignment w:val="baseline"/>
        <w:rPr>
          <w:color w:val="000000"/>
          <w:sz w:val="27"/>
          <w:szCs w:val="27"/>
        </w:rPr>
      </w:pPr>
      <w:r w:rsidRPr="00911958">
        <w:rPr>
          <w:color w:val="000000"/>
          <w:sz w:val="27"/>
          <w:szCs w:val="27"/>
        </w:rPr>
        <w:t xml:space="preserve">7.2.4. Обучающимся,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и на основании решения педагогического совета может быть вручена  медаль "За особые успехи в учении". </w:t>
      </w:r>
    </w:p>
    <w:p w:rsidR="00E27ADB" w:rsidRPr="00911958" w:rsidRDefault="00E27ADB" w:rsidP="00276282">
      <w:pPr>
        <w:shd w:val="clear" w:color="auto" w:fill="FFFFFF"/>
        <w:tabs>
          <w:tab w:val="left" w:pos="993"/>
        </w:tabs>
        <w:ind w:firstLine="709"/>
        <w:jc w:val="both"/>
        <w:textAlignment w:val="baseline"/>
        <w:rPr>
          <w:color w:val="000000"/>
          <w:sz w:val="27"/>
          <w:szCs w:val="27"/>
        </w:rPr>
      </w:pPr>
      <w:r w:rsidRPr="00911958">
        <w:rPr>
          <w:color w:val="000000"/>
          <w:sz w:val="27"/>
          <w:szCs w:val="27"/>
        </w:rPr>
        <w:t>Порядок выдачи золотой и серебряной медали «За особые успехи в учении» устанавливается Департаментом образования Белгородской области.</w:t>
      </w:r>
    </w:p>
    <w:p w:rsidR="00E27ADB" w:rsidRPr="00911958" w:rsidRDefault="00E27ADB" w:rsidP="00276282">
      <w:pPr>
        <w:shd w:val="clear" w:color="auto" w:fill="FFFFFF"/>
        <w:tabs>
          <w:tab w:val="left" w:pos="993"/>
        </w:tabs>
        <w:ind w:firstLine="709"/>
        <w:jc w:val="both"/>
        <w:textAlignment w:val="baseline"/>
        <w:rPr>
          <w:color w:val="000000"/>
          <w:sz w:val="27"/>
          <w:szCs w:val="27"/>
        </w:rPr>
      </w:pPr>
      <w:r w:rsidRPr="00911958">
        <w:rPr>
          <w:color w:val="000000"/>
          <w:sz w:val="27"/>
          <w:szCs w:val="27"/>
        </w:rPr>
        <w:t xml:space="preserve">7.3.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 </w:t>
      </w:r>
    </w:p>
    <w:p w:rsidR="00E27ADB" w:rsidRPr="00911958" w:rsidRDefault="00E27ADB" w:rsidP="00276282">
      <w:pPr>
        <w:shd w:val="clear" w:color="auto" w:fill="FFFFFF"/>
        <w:tabs>
          <w:tab w:val="left" w:pos="993"/>
        </w:tabs>
        <w:ind w:firstLine="709"/>
        <w:jc w:val="both"/>
        <w:textAlignment w:val="baseline"/>
        <w:rPr>
          <w:color w:val="000000"/>
          <w:sz w:val="27"/>
          <w:szCs w:val="27"/>
        </w:rPr>
      </w:pPr>
      <w:r w:rsidRPr="00911958">
        <w:rPr>
          <w:color w:val="000000"/>
          <w:sz w:val="27"/>
          <w:szCs w:val="27"/>
        </w:rPr>
        <w:t xml:space="preserve">-меры воспитательного характера; </w:t>
      </w:r>
    </w:p>
    <w:p w:rsidR="00E27ADB" w:rsidRPr="00911958" w:rsidRDefault="00E27ADB" w:rsidP="00276282">
      <w:pPr>
        <w:shd w:val="clear" w:color="auto" w:fill="FFFFFF"/>
        <w:tabs>
          <w:tab w:val="left" w:pos="993"/>
        </w:tabs>
        <w:ind w:firstLine="709"/>
        <w:jc w:val="both"/>
        <w:textAlignment w:val="baseline"/>
        <w:rPr>
          <w:color w:val="000000"/>
          <w:sz w:val="27"/>
          <w:szCs w:val="27"/>
        </w:rPr>
      </w:pPr>
      <w:r w:rsidRPr="00911958">
        <w:rPr>
          <w:color w:val="000000"/>
          <w:sz w:val="27"/>
          <w:szCs w:val="27"/>
        </w:rPr>
        <w:t>-дисциплинарные взыскания.</w:t>
      </w:r>
    </w:p>
    <w:p w:rsidR="00E27ADB" w:rsidRPr="00911958" w:rsidRDefault="00E27ADB" w:rsidP="00276282">
      <w:pPr>
        <w:shd w:val="clear" w:color="auto" w:fill="FFFFFF"/>
        <w:tabs>
          <w:tab w:val="left" w:pos="993"/>
        </w:tabs>
        <w:ind w:firstLine="709"/>
        <w:jc w:val="both"/>
        <w:textAlignment w:val="baseline"/>
        <w:rPr>
          <w:color w:val="000000"/>
          <w:sz w:val="27"/>
          <w:szCs w:val="27"/>
        </w:rPr>
      </w:pPr>
      <w:r w:rsidRPr="00911958">
        <w:rPr>
          <w:color w:val="000000"/>
          <w:sz w:val="27"/>
          <w:szCs w:val="27"/>
        </w:rPr>
        <w:t>7.4. Меры воспитательного характера представляют собой действия руководства Школы, ее педагогических работников, направленные на разъяснение недопустимости нарушения правил поведения в Школе,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w:t>
      </w:r>
    </w:p>
    <w:p w:rsidR="00E27ADB" w:rsidRPr="00911958" w:rsidRDefault="00E27ADB" w:rsidP="00276282">
      <w:pPr>
        <w:shd w:val="clear" w:color="auto" w:fill="FFFFFF"/>
        <w:tabs>
          <w:tab w:val="left" w:pos="993"/>
        </w:tabs>
        <w:ind w:firstLine="709"/>
        <w:jc w:val="both"/>
        <w:textAlignment w:val="baseline"/>
        <w:rPr>
          <w:color w:val="000000"/>
          <w:sz w:val="27"/>
          <w:szCs w:val="27"/>
        </w:rPr>
      </w:pPr>
      <w:r w:rsidRPr="00911958">
        <w:rPr>
          <w:color w:val="000000"/>
          <w:sz w:val="27"/>
          <w:szCs w:val="27"/>
        </w:rPr>
        <w:lastRenderedPageBreak/>
        <w:t>7.5. К обучающимся могут быть применены следующие меры дисциплинарного взыскания:</w:t>
      </w:r>
    </w:p>
    <w:p w:rsidR="00E27ADB" w:rsidRPr="00911958" w:rsidRDefault="00E27ADB" w:rsidP="00276282">
      <w:pPr>
        <w:shd w:val="clear" w:color="auto" w:fill="FFFFFF"/>
        <w:tabs>
          <w:tab w:val="left" w:pos="993"/>
        </w:tabs>
        <w:ind w:firstLine="709"/>
        <w:jc w:val="both"/>
        <w:textAlignment w:val="baseline"/>
        <w:rPr>
          <w:color w:val="000000"/>
          <w:sz w:val="27"/>
          <w:szCs w:val="27"/>
        </w:rPr>
      </w:pPr>
      <w:r w:rsidRPr="00911958">
        <w:rPr>
          <w:color w:val="000000"/>
          <w:sz w:val="27"/>
          <w:szCs w:val="27"/>
        </w:rPr>
        <w:t>-замечание;</w:t>
      </w:r>
      <w:r w:rsidRPr="00911958">
        <w:rPr>
          <w:color w:val="000000"/>
          <w:sz w:val="27"/>
          <w:szCs w:val="27"/>
        </w:rPr>
        <w:br/>
        <w:t>-выговор;</w:t>
      </w:r>
      <w:r w:rsidRPr="00911958">
        <w:rPr>
          <w:color w:val="000000"/>
          <w:sz w:val="27"/>
          <w:szCs w:val="27"/>
        </w:rPr>
        <w:br/>
        <w:t>-отчисление из Школы.</w:t>
      </w:r>
    </w:p>
    <w:p w:rsidR="00E27ADB" w:rsidRPr="00911958" w:rsidRDefault="00E27ADB" w:rsidP="00276282">
      <w:pPr>
        <w:shd w:val="clear" w:color="auto" w:fill="FFFFFF"/>
        <w:tabs>
          <w:tab w:val="left" w:pos="993"/>
        </w:tabs>
        <w:ind w:firstLine="709"/>
        <w:jc w:val="both"/>
        <w:textAlignment w:val="baseline"/>
        <w:rPr>
          <w:color w:val="000000"/>
          <w:sz w:val="27"/>
          <w:szCs w:val="27"/>
        </w:rPr>
      </w:pPr>
      <w:r w:rsidRPr="00911958">
        <w:rPr>
          <w:color w:val="000000"/>
          <w:sz w:val="27"/>
          <w:szCs w:val="27"/>
        </w:rPr>
        <w:t>7.6. Применение дисциплинарных взысканий</w:t>
      </w:r>
    </w:p>
    <w:p w:rsidR="00E27ADB" w:rsidRPr="00911958" w:rsidRDefault="00E27ADB" w:rsidP="00276282">
      <w:pPr>
        <w:shd w:val="clear" w:color="auto" w:fill="FFFFFF"/>
        <w:tabs>
          <w:tab w:val="left" w:pos="993"/>
        </w:tabs>
        <w:ind w:firstLine="709"/>
        <w:jc w:val="both"/>
        <w:textAlignment w:val="baseline"/>
        <w:rPr>
          <w:color w:val="000000"/>
          <w:sz w:val="27"/>
          <w:szCs w:val="27"/>
        </w:rPr>
      </w:pPr>
      <w:r w:rsidRPr="00911958">
        <w:rPr>
          <w:color w:val="000000"/>
          <w:sz w:val="27"/>
          <w:szCs w:val="27"/>
        </w:rPr>
        <w:t>7.6.1.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Школы мотивированного мнения указанных советов в письменной форме.</w:t>
      </w:r>
    </w:p>
    <w:p w:rsidR="00E27ADB" w:rsidRPr="00911958" w:rsidRDefault="00E27ADB" w:rsidP="00276282">
      <w:pPr>
        <w:shd w:val="clear" w:color="auto" w:fill="FFFFFF"/>
        <w:tabs>
          <w:tab w:val="left" w:pos="993"/>
        </w:tabs>
        <w:ind w:firstLine="709"/>
        <w:jc w:val="both"/>
        <w:textAlignment w:val="baseline"/>
        <w:rPr>
          <w:color w:val="000000"/>
          <w:sz w:val="27"/>
          <w:szCs w:val="27"/>
        </w:rPr>
      </w:pPr>
      <w:r w:rsidRPr="00911958">
        <w:rPr>
          <w:color w:val="000000"/>
          <w:sz w:val="27"/>
          <w:szCs w:val="27"/>
        </w:rPr>
        <w:t>За каждый дисциплинарный проступок может быть применено только одно дисциплинарное взыскание.</w:t>
      </w:r>
    </w:p>
    <w:p w:rsidR="00E27ADB" w:rsidRPr="00911958" w:rsidRDefault="00E27ADB" w:rsidP="00276282">
      <w:pPr>
        <w:shd w:val="clear" w:color="auto" w:fill="FFFFFF"/>
        <w:tabs>
          <w:tab w:val="left" w:pos="993"/>
        </w:tabs>
        <w:ind w:firstLine="709"/>
        <w:jc w:val="both"/>
        <w:textAlignment w:val="baseline"/>
        <w:rPr>
          <w:color w:val="000000"/>
          <w:sz w:val="27"/>
          <w:szCs w:val="27"/>
        </w:rPr>
      </w:pPr>
      <w:r w:rsidRPr="00911958">
        <w:rPr>
          <w:color w:val="000000"/>
          <w:sz w:val="27"/>
          <w:szCs w:val="27"/>
        </w:rPr>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E27ADB" w:rsidRPr="00911958" w:rsidRDefault="00E27ADB" w:rsidP="00276282">
      <w:pPr>
        <w:shd w:val="clear" w:color="auto" w:fill="FFFFFF"/>
        <w:tabs>
          <w:tab w:val="left" w:pos="993"/>
        </w:tabs>
        <w:ind w:firstLine="709"/>
        <w:jc w:val="both"/>
        <w:textAlignment w:val="baseline"/>
        <w:rPr>
          <w:color w:val="000000"/>
          <w:sz w:val="27"/>
          <w:szCs w:val="27"/>
        </w:rPr>
      </w:pPr>
      <w:r w:rsidRPr="00911958">
        <w:rPr>
          <w:color w:val="000000"/>
          <w:sz w:val="27"/>
          <w:szCs w:val="27"/>
        </w:rPr>
        <w:t xml:space="preserve">7.6.2. Дисциплинарные взыскания не применяются в отношении учащихся начальных классов и учащихся с задержкой психического развития. </w:t>
      </w:r>
    </w:p>
    <w:p w:rsidR="00E27ADB" w:rsidRPr="00911958" w:rsidRDefault="00E27ADB" w:rsidP="00276282">
      <w:pPr>
        <w:shd w:val="clear" w:color="auto" w:fill="FFFFFF"/>
        <w:tabs>
          <w:tab w:val="left" w:pos="993"/>
        </w:tabs>
        <w:ind w:firstLine="709"/>
        <w:jc w:val="both"/>
        <w:textAlignment w:val="baseline"/>
        <w:rPr>
          <w:color w:val="000000"/>
          <w:sz w:val="27"/>
          <w:szCs w:val="27"/>
        </w:rPr>
      </w:pPr>
      <w:r w:rsidRPr="00911958">
        <w:rPr>
          <w:color w:val="000000"/>
          <w:sz w:val="27"/>
          <w:szCs w:val="27"/>
        </w:rPr>
        <w:t>7.6.3.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rsidR="00E27ADB" w:rsidRPr="00911958" w:rsidRDefault="00E27ADB" w:rsidP="00276282">
      <w:pPr>
        <w:shd w:val="clear" w:color="auto" w:fill="FFFFFF"/>
        <w:tabs>
          <w:tab w:val="left" w:pos="993"/>
        </w:tabs>
        <w:ind w:firstLine="709"/>
        <w:jc w:val="both"/>
        <w:textAlignment w:val="baseline"/>
        <w:rPr>
          <w:color w:val="000000"/>
          <w:sz w:val="27"/>
          <w:szCs w:val="27"/>
        </w:rPr>
      </w:pPr>
      <w:r w:rsidRPr="00911958">
        <w:rPr>
          <w:color w:val="000000"/>
          <w:sz w:val="27"/>
          <w:szCs w:val="27"/>
        </w:rPr>
        <w:t>7.6.4.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E27ADB" w:rsidRPr="00911958" w:rsidRDefault="00E27ADB" w:rsidP="00276282">
      <w:pPr>
        <w:shd w:val="clear" w:color="auto" w:fill="FFFFFF"/>
        <w:tabs>
          <w:tab w:val="left" w:pos="993"/>
        </w:tabs>
        <w:ind w:firstLine="709"/>
        <w:jc w:val="both"/>
        <w:textAlignment w:val="baseline"/>
        <w:rPr>
          <w:color w:val="000000"/>
          <w:sz w:val="27"/>
          <w:szCs w:val="27"/>
        </w:rPr>
      </w:pPr>
      <w:r w:rsidRPr="00911958">
        <w:rPr>
          <w:color w:val="000000"/>
          <w:sz w:val="27"/>
          <w:szCs w:val="27"/>
        </w:rPr>
        <w:t>7.6.5.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E27ADB" w:rsidRPr="00911958" w:rsidRDefault="00E27ADB" w:rsidP="00276282">
      <w:pPr>
        <w:shd w:val="clear" w:color="auto" w:fill="FFFFFF"/>
        <w:tabs>
          <w:tab w:val="left" w:pos="993"/>
        </w:tabs>
        <w:ind w:firstLine="709"/>
        <w:jc w:val="both"/>
        <w:textAlignment w:val="baseline"/>
        <w:rPr>
          <w:color w:val="000000"/>
          <w:sz w:val="27"/>
          <w:szCs w:val="27"/>
        </w:rPr>
      </w:pPr>
      <w:r w:rsidRPr="00911958">
        <w:rPr>
          <w:color w:val="000000"/>
          <w:sz w:val="27"/>
          <w:szCs w:val="27"/>
        </w:rPr>
        <w:t>7.6.6. 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Школы.</w:t>
      </w:r>
    </w:p>
    <w:p w:rsidR="00E27ADB" w:rsidRPr="00911958" w:rsidRDefault="00E27ADB" w:rsidP="00276282">
      <w:pPr>
        <w:shd w:val="clear" w:color="auto" w:fill="FFFFFF"/>
        <w:tabs>
          <w:tab w:val="left" w:pos="993"/>
        </w:tabs>
        <w:ind w:firstLine="709"/>
        <w:jc w:val="both"/>
        <w:textAlignment w:val="baseline"/>
        <w:rPr>
          <w:color w:val="000000"/>
          <w:sz w:val="27"/>
          <w:szCs w:val="27"/>
        </w:rPr>
      </w:pPr>
      <w:r w:rsidRPr="00911958">
        <w:rPr>
          <w:color w:val="000000"/>
          <w:sz w:val="27"/>
          <w:szCs w:val="27"/>
        </w:rPr>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E27ADB" w:rsidRPr="00911958" w:rsidRDefault="00E27ADB" w:rsidP="00276282">
      <w:pPr>
        <w:shd w:val="clear" w:color="auto" w:fill="FFFFFF"/>
        <w:tabs>
          <w:tab w:val="left" w:pos="993"/>
        </w:tabs>
        <w:ind w:firstLine="709"/>
        <w:jc w:val="both"/>
        <w:textAlignment w:val="baseline"/>
        <w:rPr>
          <w:color w:val="000000"/>
          <w:sz w:val="27"/>
          <w:szCs w:val="27"/>
        </w:rPr>
      </w:pPr>
      <w:r w:rsidRPr="00911958">
        <w:rPr>
          <w:color w:val="000000"/>
          <w:sz w:val="27"/>
          <w:szCs w:val="27"/>
        </w:rPr>
        <w:t xml:space="preserve">7.6.7.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w:t>
      </w:r>
      <w:r w:rsidRPr="00911958">
        <w:rPr>
          <w:color w:val="000000"/>
          <w:sz w:val="27"/>
          <w:szCs w:val="27"/>
        </w:rPr>
        <w:lastRenderedPageBreak/>
        <w:t>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E27ADB" w:rsidRPr="00911958" w:rsidRDefault="00E27ADB" w:rsidP="00276282">
      <w:pPr>
        <w:shd w:val="clear" w:color="auto" w:fill="FFFFFF"/>
        <w:tabs>
          <w:tab w:val="left" w:pos="993"/>
        </w:tabs>
        <w:ind w:firstLine="709"/>
        <w:jc w:val="both"/>
        <w:textAlignment w:val="baseline"/>
        <w:rPr>
          <w:sz w:val="27"/>
          <w:szCs w:val="27"/>
        </w:rPr>
      </w:pPr>
      <w:r w:rsidRPr="00911958">
        <w:rPr>
          <w:color w:val="000000"/>
          <w:sz w:val="27"/>
          <w:szCs w:val="27"/>
        </w:rPr>
        <w:t xml:space="preserve">7.6.8. </w:t>
      </w:r>
      <w:r w:rsidRPr="00911958">
        <w:rPr>
          <w:sz w:val="27"/>
          <w:szCs w:val="27"/>
        </w:rPr>
        <w:t>Школа обязана незамедлительно проинформировать управление образования администрации муниципального района «Корочанский район»  об отчислении несовершеннолетнего обучающегося в качестве меры дисциплинарного взыскания.</w:t>
      </w:r>
    </w:p>
    <w:p w:rsidR="00E27ADB" w:rsidRPr="00911958" w:rsidRDefault="00E27ADB" w:rsidP="00276282">
      <w:pPr>
        <w:shd w:val="clear" w:color="auto" w:fill="FFFFFF"/>
        <w:tabs>
          <w:tab w:val="left" w:pos="993"/>
        </w:tabs>
        <w:ind w:firstLine="709"/>
        <w:jc w:val="both"/>
        <w:textAlignment w:val="baseline"/>
        <w:rPr>
          <w:color w:val="000000"/>
          <w:sz w:val="27"/>
          <w:szCs w:val="27"/>
        </w:rPr>
      </w:pPr>
      <w:r w:rsidRPr="00911958">
        <w:rPr>
          <w:color w:val="000000"/>
          <w:sz w:val="27"/>
          <w:szCs w:val="27"/>
        </w:rPr>
        <w:t>7.6.9. 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E27ADB" w:rsidRPr="00911958" w:rsidRDefault="00E27ADB" w:rsidP="00276282">
      <w:pPr>
        <w:shd w:val="clear" w:color="auto" w:fill="FFFFFF"/>
        <w:tabs>
          <w:tab w:val="left" w:pos="993"/>
        </w:tabs>
        <w:ind w:firstLine="709"/>
        <w:jc w:val="both"/>
        <w:textAlignment w:val="baseline"/>
        <w:rPr>
          <w:color w:val="000000"/>
          <w:sz w:val="27"/>
          <w:szCs w:val="27"/>
        </w:rPr>
      </w:pPr>
      <w:r w:rsidRPr="00911958">
        <w:rPr>
          <w:color w:val="000000"/>
          <w:sz w:val="27"/>
          <w:szCs w:val="27"/>
        </w:rPr>
        <w:t>7.6.10.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E27ADB" w:rsidRPr="00911958" w:rsidRDefault="00E27ADB" w:rsidP="00276282">
      <w:pPr>
        <w:shd w:val="clear" w:color="auto" w:fill="FFFFFF"/>
        <w:tabs>
          <w:tab w:val="left" w:pos="993"/>
        </w:tabs>
        <w:ind w:firstLine="709"/>
        <w:jc w:val="both"/>
        <w:textAlignment w:val="baseline"/>
        <w:rPr>
          <w:color w:val="000000"/>
          <w:sz w:val="27"/>
          <w:szCs w:val="27"/>
        </w:rPr>
      </w:pPr>
      <w:r w:rsidRPr="00911958">
        <w:rPr>
          <w:color w:val="000000"/>
          <w:sz w:val="27"/>
          <w:szCs w:val="27"/>
        </w:rPr>
        <w:t>7.6.11.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FB33D5" w:rsidRPr="00911958" w:rsidRDefault="00E27ADB" w:rsidP="00276282">
      <w:pPr>
        <w:shd w:val="clear" w:color="auto" w:fill="FFFFFF"/>
        <w:tabs>
          <w:tab w:val="left" w:pos="993"/>
        </w:tabs>
        <w:ind w:firstLine="709"/>
        <w:jc w:val="both"/>
        <w:textAlignment w:val="baseline"/>
        <w:rPr>
          <w:color w:val="000000"/>
          <w:sz w:val="27"/>
          <w:szCs w:val="27"/>
        </w:rPr>
      </w:pPr>
      <w:r w:rsidRPr="00911958">
        <w:rPr>
          <w:color w:val="000000"/>
          <w:sz w:val="27"/>
          <w:szCs w:val="27"/>
        </w:rPr>
        <w:t>7.6.12. Директор Школы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E27ADB" w:rsidRPr="00911958" w:rsidRDefault="00E27ADB" w:rsidP="00276282">
      <w:pPr>
        <w:shd w:val="clear" w:color="auto" w:fill="FFFFFF"/>
        <w:tabs>
          <w:tab w:val="left" w:pos="993"/>
        </w:tabs>
        <w:ind w:firstLine="709"/>
        <w:jc w:val="center"/>
        <w:textAlignment w:val="baseline"/>
        <w:outlineLvl w:val="4"/>
        <w:rPr>
          <w:b/>
          <w:bCs/>
          <w:color w:val="000000"/>
          <w:sz w:val="27"/>
          <w:szCs w:val="27"/>
        </w:rPr>
      </w:pPr>
      <w:r w:rsidRPr="00911958">
        <w:rPr>
          <w:b/>
          <w:bCs/>
          <w:color w:val="000000"/>
          <w:sz w:val="27"/>
          <w:szCs w:val="27"/>
        </w:rPr>
        <w:t>8. Защита прав учащихся</w:t>
      </w:r>
    </w:p>
    <w:p w:rsidR="00E27ADB" w:rsidRPr="00911958" w:rsidRDefault="00E27ADB" w:rsidP="00276282">
      <w:pPr>
        <w:shd w:val="clear" w:color="auto" w:fill="FFFFFF"/>
        <w:tabs>
          <w:tab w:val="left" w:pos="993"/>
        </w:tabs>
        <w:ind w:firstLine="709"/>
        <w:jc w:val="both"/>
        <w:textAlignment w:val="baseline"/>
        <w:rPr>
          <w:color w:val="000000"/>
          <w:sz w:val="27"/>
          <w:szCs w:val="27"/>
        </w:rPr>
      </w:pPr>
      <w:r w:rsidRPr="00911958">
        <w:rPr>
          <w:color w:val="000000"/>
          <w:sz w:val="27"/>
          <w:szCs w:val="27"/>
        </w:rPr>
        <w:t>8.1. В целях защиты своих прав учащиеся и их законные представители самостоятельно или через своих представителей вправе:</w:t>
      </w:r>
    </w:p>
    <w:p w:rsidR="00E27ADB" w:rsidRPr="00911958" w:rsidRDefault="00E27ADB" w:rsidP="00276282">
      <w:pPr>
        <w:shd w:val="clear" w:color="auto" w:fill="FFFFFF"/>
        <w:tabs>
          <w:tab w:val="left" w:pos="993"/>
        </w:tabs>
        <w:ind w:firstLine="709"/>
        <w:jc w:val="both"/>
        <w:textAlignment w:val="baseline"/>
        <w:rPr>
          <w:color w:val="000000"/>
          <w:sz w:val="27"/>
          <w:szCs w:val="27"/>
        </w:rPr>
      </w:pPr>
      <w:r w:rsidRPr="00911958">
        <w:rPr>
          <w:color w:val="000000"/>
          <w:sz w:val="27"/>
          <w:szCs w:val="27"/>
        </w:rPr>
        <w:t>направлять в органы управления Школы обращения о нарушении и (или) ущемлении ее работниками прав, свобод и социальных гарантий учащихся;</w:t>
      </w:r>
      <w:r w:rsidRPr="00911958">
        <w:rPr>
          <w:color w:val="000000"/>
          <w:sz w:val="27"/>
          <w:szCs w:val="27"/>
        </w:rPr>
        <w:br/>
        <w:t>обращаться в комиссию по урегулированию споров между участниками образовательных отношений;</w:t>
      </w:r>
    </w:p>
    <w:p w:rsidR="00E27ADB" w:rsidRPr="00911958" w:rsidRDefault="00E27ADB" w:rsidP="00276282">
      <w:pPr>
        <w:shd w:val="clear" w:color="auto" w:fill="FFFFFF"/>
        <w:tabs>
          <w:tab w:val="left" w:pos="993"/>
        </w:tabs>
        <w:ind w:firstLine="709"/>
        <w:jc w:val="both"/>
        <w:textAlignment w:val="baseline"/>
        <w:rPr>
          <w:color w:val="000000"/>
          <w:sz w:val="27"/>
          <w:szCs w:val="27"/>
        </w:rPr>
      </w:pPr>
      <w:r w:rsidRPr="00911958">
        <w:rPr>
          <w:color w:val="000000"/>
          <w:sz w:val="27"/>
          <w:szCs w:val="27"/>
        </w:rPr>
        <w:t>использовать не запрещенные законодательством РФ иные способы защиты своих прав и законных интересов.</w:t>
      </w:r>
    </w:p>
    <w:p w:rsidR="00E27ADB" w:rsidRPr="00911958" w:rsidRDefault="00E27ADB" w:rsidP="00276282">
      <w:pPr>
        <w:tabs>
          <w:tab w:val="left" w:pos="993"/>
        </w:tabs>
        <w:ind w:firstLine="709"/>
        <w:rPr>
          <w:sz w:val="27"/>
          <w:szCs w:val="27"/>
        </w:rPr>
      </w:pPr>
    </w:p>
    <w:p w:rsidR="00E27ADB" w:rsidRPr="00911958" w:rsidRDefault="00E27ADB" w:rsidP="00276282">
      <w:pPr>
        <w:tabs>
          <w:tab w:val="left" w:pos="993"/>
        </w:tabs>
        <w:ind w:firstLine="709"/>
        <w:rPr>
          <w:sz w:val="27"/>
          <w:szCs w:val="27"/>
        </w:rPr>
      </w:pPr>
    </w:p>
    <w:p w:rsidR="00E27ADB" w:rsidRPr="00911958" w:rsidRDefault="00E27ADB" w:rsidP="00276282">
      <w:pPr>
        <w:tabs>
          <w:tab w:val="left" w:pos="993"/>
        </w:tabs>
        <w:ind w:firstLine="709"/>
        <w:rPr>
          <w:sz w:val="27"/>
          <w:szCs w:val="27"/>
        </w:rPr>
      </w:pPr>
    </w:p>
    <w:p w:rsidR="00E27ADB" w:rsidRPr="00911958" w:rsidRDefault="00E27ADB" w:rsidP="00276282">
      <w:pPr>
        <w:tabs>
          <w:tab w:val="left" w:pos="993"/>
        </w:tabs>
        <w:ind w:firstLine="709"/>
        <w:rPr>
          <w:sz w:val="27"/>
          <w:szCs w:val="27"/>
        </w:rPr>
      </w:pPr>
    </w:p>
    <w:p w:rsidR="00D250ED" w:rsidRPr="00911958" w:rsidRDefault="00D250ED" w:rsidP="00911958">
      <w:pPr>
        <w:pStyle w:val="a4"/>
        <w:spacing w:before="0" w:beforeAutospacing="0" w:after="0" w:afterAutospacing="0" w:line="240" w:lineRule="auto"/>
        <w:jc w:val="center"/>
        <w:rPr>
          <w:sz w:val="27"/>
          <w:szCs w:val="27"/>
        </w:rPr>
      </w:pPr>
    </w:p>
    <w:sectPr w:rsidR="00D250ED" w:rsidRPr="00911958" w:rsidSect="00181AF2">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56D" w:rsidRDefault="003A656D" w:rsidP="008521D0">
      <w:r>
        <w:separator/>
      </w:r>
    </w:p>
  </w:endnote>
  <w:endnote w:type="continuationSeparator" w:id="1">
    <w:p w:rsidR="003A656D" w:rsidRDefault="003A656D" w:rsidP="008521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02657"/>
      <w:docPartObj>
        <w:docPartGallery w:val="Page Numbers (Bottom of Page)"/>
        <w:docPartUnique/>
      </w:docPartObj>
    </w:sdtPr>
    <w:sdtContent>
      <w:p w:rsidR="008521D0" w:rsidRDefault="00284E20">
        <w:pPr>
          <w:pStyle w:val="aa"/>
          <w:jc w:val="right"/>
        </w:pPr>
        <w:r>
          <w:fldChar w:fldCharType="begin"/>
        </w:r>
        <w:r w:rsidR="00AC3620">
          <w:instrText xml:space="preserve"> PAGE   \* MERGEFORMAT </w:instrText>
        </w:r>
        <w:r>
          <w:fldChar w:fldCharType="separate"/>
        </w:r>
        <w:r w:rsidR="00D1754A">
          <w:rPr>
            <w:noProof/>
          </w:rPr>
          <w:t>1</w:t>
        </w:r>
        <w:r>
          <w:rPr>
            <w:noProof/>
          </w:rPr>
          <w:fldChar w:fldCharType="end"/>
        </w:r>
      </w:p>
    </w:sdtContent>
  </w:sdt>
  <w:p w:rsidR="008521D0" w:rsidRDefault="008521D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56D" w:rsidRDefault="003A656D" w:rsidP="008521D0">
      <w:r>
        <w:separator/>
      </w:r>
    </w:p>
  </w:footnote>
  <w:footnote w:type="continuationSeparator" w:id="1">
    <w:p w:rsidR="003A656D" w:rsidRDefault="003A656D" w:rsidP="008521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535E"/>
    <w:multiLevelType w:val="hybridMultilevel"/>
    <w:tmpl w:val="2850FB22"/>
    <w:lvl w:ilvl="0" w:tplc="00000002">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7509CB"/>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20045B1"/>
    <w:multiLevelType w:val="hybridMultilevel"/>
    <w:tmpl w:val="886072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89C13D6"/>
    <w:multiLevelType w:val="hybridMultilevel"/>
    <w:tmpl w:val="6186C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AB78B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6FDD4C6D"/>
    <w:multiLevelType w:val="hybridMultilevel"/>
    <w:tmpl w:val="9D160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footnotePr>
    <w:footnote w:id="0"/>
    <w:footnote w:id="1"/>
  </w:footnotePr>
  <w:endnotePr>
    <w:endnote w:id="0"/>
    <w:endnote w:id="1"/>
  </w:endnotePr>
  <w:compat/>
  <w:rsids>
    <w:rsidRoot w:val="00D250ED"/>
    <w:rsid w:val="00000203"/>
    <w:rsid w:val="00001707"/>
    <w:rsid w:val="00002125"/>
    <w:rsid w:val="0000308A"/>
    <w:rsid w:val="00003C95"/>
    <w:rsid w:val="000066FF"/>
    <w:rsid w:val="000069FA"/>
    <w:rsid w:val="00006F4C"/>
    <w:rsid w:val="00007E92"/>
    <w:rsid w:val="000100F5"/>
    <w:rsid w:val="00013548"/>
    <w:rsid w:val="0001575D"/>
    <w:rsid w:val="000162CD"/>
    <w:rsid w:val="00016983"/>
    <w:rsid w:val="000201DE"/>
    <w:rsid w:val="00021135"/>
    <w:rsid w:val="00022559"/>
    <w:rsid w:val="00023656"/>
    <w:rsid w:val="00023BD8"/>
    <w:rsid w:val="0002405A"/>
    <w:rsid w:val="000253B5"/>
    <w:rsid w:val="0002670A"/>
    <w:rsid w:val="00027C21"/>
    <w:rsid w:val="000304AE"/>
    <w:rsid w:val="00034F3E"/>
    <w:rsid w:val="00035718"/>
    <w:rsid w:val="00035D5D"/>
    <w:rsid w:val="00036DDB"/>
    <w:rsid w:val="00037B41"/>
    <w:rsid w:val="00037D42"/>
    <w:rsid w:val="00041827"/>
    <w:rsid w:val="00042859"/>
    <w:rsid w:val="0004309C"/>
    <w:rsid w:val="000435D3"/>
    <w:rsid w:val="00044863"/>
    <w:rsid w:val="00045241"/>
    <w:rsid w:val="00045CB5"/>
    <w:rsid w:val="00045E66"/>
    <w:rsid w:val="00047E99"/>
    <w:rsid w:val="000514F0"/>
    <w:rsid w:val="000522DA"/>
    <w:rsid w:val="00054408"/>
    <w:rsid w:val="0005499E"/>
    <w:rsid w:val="00055D9E"/>
    <w:rsid w:val="00055E52"/>
    <w:rsid w:val="00056C09"/>
    <w:rsid w:val="0006350A"/>
    <w:rsid w:val="000635F4"/>
    <w:rsid w:val="00064E25"/>
    <w:rsid w:val="00066292"/>
    <w:rsid w:val="00067210"/>
    <w:rsid w:val="0007393B"/>
    <w:rsid w:val="00075555"/>
    <w:rsid w:val="00076AB9"/>
    <w:rsid w:val="00077341"/>
    <w:rsid w:val="00077952"/>
    <w:rsid w:val="00080743"/>
    <w:rsid w:val="00081059"/>
    <w:rsid w:val="0008119C"/>
    <w:rsid w:val="00081721"/>
    <w:rsid w:val="0008247A"/>
    <w:rsid w:val="000826BA"/>
    <w:rsid w:val="00082EC1"/>
    <w:rsid w:val="00082FEA"/>
    <w:rsid w:val="00083428"/>
    <w:rsid w:val="00084EF2"/>
    <w:rsid w:val="00084F7D"/>
    <w:rsid w:val="00085003"/>
    <w:rsid w:val="000853D3"/>
    <w:rsid w:val="00085A81"/>
    <w:rsid w:val="000916AE"/>
    <w:rsid w:val="0009249D"/>
    <w:rsid w:val="00092C5D"/>
    <w:rsid w:val="00095F59"/>
    <w:rsid w:val="00096D1D"/>
    <w:rsid w:val="0009729A"/>
    <w:rsid w:val="000A00C1"/>
    <w:rsid w:val="000A02B0"/>
    <w:rsid w:val="000A0CC1"/>
    <w:rsid w:val="000A12DF"/>
    <w:rsid w:val="000A1DED"/>
    <w:rsid w:val="000A25D8"/>
    <w:rsid w:val="000A4979"/>
    <w:rsid w:val="000A5C10"/>
    <w:rsid w:val="000A6344"/>
    <w:rsid w:val="000A65B9"/>
    <w:rsid w:val="000A709D"/>
    <w:rsid w:val="000A7B7B"/>
    <w:rsid w:val="000B0C3F"/>
    <w:rsid w:val="000B464F"/>
    <w:rsid w:val="000B475C"/>
    <w:rsid w:val="000B4AE6"/>
    <w:rsid w:val="000B5008"/>
    <w:rsid w:val="000C1070"/>
    <w:rsid w:val="000C269B"/>
    <w:rsid w:val="000C2A3B"/>
    <w:rsid w:val="000C2FDF"/>
    <w:rsid w:val="000C51F3"/>
    <w:rsid w:val="000C6E3B"/>
    <w:rsid w:val="000C7F03"/>
    <w:rsid w:val="000D2567"/>
    <w:rsid w:val="000D2FEC"/>
    <w:rsid w:val="000D35E2"/>
    <w:rsid w:val="000D48F0"/>
    <w:rsid w:val="000D5759"/>
    <w:rsid w:val="000D62B1"/>
    <w:rsid w:val="000D7EC8"/>
    <w:rsid w:val="000D7FA3"/>
    <w:rsid w:val="000E0ADD"/>
    <w:rsid w:val="000E10D3"/>
    <w:rsid w:val="000E129D"/>
    <w:rsid w:val="000E3E61"/>
    <w:rsid w:val="000F0489"/>
    <w:rsid w:val="000F0961"/>
    <w:rsid w:val="000F10A9"/>
    <w:rsid w:val="000F15F1"/>
    <w:rsid w:val="000F2DDD"/>
    <w:rsid w:val="000F474F"/>
    <w:rsid w:val="000F481E"/>
    <w:rsid w:val="000F4AA2"/>
    <w:rsid w:val="000F5F38"/>
    <w:rsid w:val="000F61FD"/>
    <w:rsid w:val="000F6844"/>
    <w:rsid w:val="000F7588"/>
    <w:rsid w:val="00101571"/>
    <w:rsid w:val="00101FD3"/>
    <w:rsid w:val="001026D5"/>
    <w:rsid w:val="00102B43"/>
    <w:rsid w:val="001031E2"/>
    <w:rsid w:val="00105540"/>
    <w:rsid w:val="00107C68"/>
    <w:rsid w:val="00107F06"/>
    <w:rsid w:val="0011018B"/>
    <w:rsid w:val="001105A6"/>
    <w:rsid w:val="0011257C"/>
    <w:rsid w:val="00113009"/>
    <w:rsid w:val="00113018"/>
    <w:rsid w:val="00113B60"/>
    <w:rsid w:val="00113B98"/>
    <w:rsid w:val="00115098"/>
    <w:rsid w:val="0011522A"/>
    <w:rsid w:val="001153BC"/>
    <w:rsid w:val="0011554F"/>
    <w:rsid w:val="00115880"/>
    <w:rsid w:val="00120739"/>
    <w:rsid w:val="00120FFC"/>
    <w:rsid w:val="00122394"/>
    <w:rsid w:val="00122B10"/>
    <w:rsid w:val="0012387B"/>
    <w:rsid w:val="001253F7"/>
    <w:rsid w:val="0012574F"/>
    <w:rsid w:val="00126799"/>
    <w:rsid w:val="001279F0"/>
    <w:rsid w:val="001309C0"/>
    <w:rsid w:val="00133151"/>
    <w:rsid w:val="00133256"/>
    <w:rsid w:val="00133EBB"/>
    <w:rsid w:val="001348EA"/>
    <w:rsid w:val="00134A78"/>
    <w:rsid w:val="00136A37"/>
    <w:rsid w:val="00140C40"/>
    <w:rsid w:val="001445E9"/>
    <w:rsid w:val="001459B6"/>
    <w:rsid w:val="001459F6"/>
    <w:rsid w:val="001467F9"/>
    <w:rsid w:val="00147E12"/>
    <w:rsid w:val="00152A33"/>
    <w:rsid w:val="00153094"/>
    <w:rsid w:val="0015403F"/>
    <w:rsid w:val="001545C4"/>
    <w:rsid w:val="00154EFD"/>
    <w:rsid w:val="00154FC4"/>
    <w:rsid w:val="00155D5C"/>
    <w:rsid w:val="00160689"/>
    <w:rsid w:val="00164BE6"/>
    <w:rsid w:val="001661AC"/>
    <w:rsid w:val="00166981"/>
    <w:rsid w:val="0017050F"/>
    <w:rsid w:val="00170ED8"/>
    <w:rsid w:val="00171353"/>
    <w:rsid w:val="001755EB"/>
    <w:rsid w:val="00177706"/>
    <w:rsid w:val="00177CAD"/>
    <w:rsid w:val="00180058"/>
    <w:rsid w:val="001800CD"/>
    <w:rsid w:val="00180392"/>
    <w:rsid w:val="00181AF2"/>
    <w:rsid w:val="001822A7"/>
    <w:rsid w:val="0018296B"/>
    <w:rsid w:val="00182C73"/>
    <w:rsid w:val="00182F9E"/>
    <w:rsid w:val="001838DE"/>
    <w:rsid w:val="00183BEA"/>
    <w:rsid w:val="0018655B"/>
    <w:rsid w:val="001870D9"/>
    <w:rsid w:val="001873C9"/>
    <w:rsid w:val="001908F8"/>
    <w:rsid w:val="00190D40"/>
    <w:rsid w:val="00194BAE"/>
    <w:rsid w:val="00195887"/>
    <w:rsid w:val="00196F41"/>
    <w:rsid w:val="00197213"/>
    <w:rsid w:val="001A0300"/>
    <w:rsid w:val="001A0DD8"/>
    <w:rsid w:val="001A3D0C"/>
    <w:rsid w:val="001B1333"/>
    <w:rsid w:val="001B1CCE"/>
    <w:rsid w:val="001B2C0D"/>
    <w:rsid w:val="001B351B"/>
    <w:rsid w:val="001B5814"/>
    <w:rsid w:val="001B74DB"/>
    <w:rsid w:val="001B7873"/>
    <w:rsid w:val="001C065F"/>
    <w:rsid w:val="001C07B4"/>
    <w:rsid w:val="001C086E"/>
    <w:rsid w:val="001C0A47"/>
    <w:rsid w:val="001C1E14"/>
    <w:rsid w:val="001C25EA"/>
    <w:rsid w:val="001C4D19"/>
    <w:rsid w:val="001C608B"/>
    <w:rsid w:val="001C7543"/>
    <w:rsid w:val="001D0642"/>
    <w:rsid w:val="001D0EE3"/>
    <w:rsid w:val="001D30E2"/>
    <w:rsid w:val="001D5275"/>
    <w:rsid w:val="001D5A37"/>
    <w:rsid w:val="001D646C"/>
    <w:rsid w:val="001D6C1E"/>
    <w:rsid w:val="001E049E"/>
    <w:rsid w:val="001E2529"/>
    <w:rsid w:val="001E2590"/>
    <w:rsid w:val="001E2A73"/>
    <w:rsid w:val="001E476E"/>
    <w:rsid w:val="001E7A27"/>
    <w:rsid w:val="001F1899"/>
    <w:rsid w:val="001F19CC"/>
    <w:rsid w:val="001F2110"/>
    <w:rsid w:val="001F2BAE"/>
    <w:rsid w:val="001F30F9"/>
    <w:rsid w:val="001F388D"/>
    <w:rsid w:val="001F4169"/>
    <w:rsid w:val="001F4DE4"/>
    <w:rsid w:val="001F5350"/>
    <w:rsid w:val="001F60FE"/>
    <w:rsid w:val="001F628A"/>
    <w:rsid w:val="00207F4B"/>
    <w:rsid w:val="002107BA"/>
    <w:rsid w:val="0021114E"/>
    <w:rsid w:val="00213637"/>
    <w:rsid w:val="00213878"/>
    <w:rsid w:val="00214A27"/>
    <w:rsid w:val="002157C5"/>
    <w:rsid w:val="00215FA8"/>
    <w:rsid w:val="0021729A"/>
    <w:rsid w:val="00220AAD"/>
    <w:rsid w:val="0022123E"/>
    <w:rsid w:val="00224395"/>
    <w:rsid w:val="00226B5A"/>
    <w:rsid w:val="00230858"/>
    <w:rsid w:val="00232658"/>
    <w:rsid w:val="002347BF"/>
    <w:rsid w:val="00234DCE"/>
    <w:rsid w:val="0023769E"/>
    <w:rsid w:val="00237864"/>
    <w:rsid w:val="00241600"/>
    <w:rsid w:val="00242DEB"/>
    <w:rsid w:val="00242E02"/>
    <w:rsid w:val="0024419E"/>
    <w:rsid w:val="0024458F"/>
    <w:rsid w:val="002454CE"/>
    <w:rsid w:val="00247CAE"/>
    <w:rsid w:val="00247FE9"/>
    <w:rsid w:val="0025086E"/>
    <w:rsid w:val="00250F72"/>
    <w:rsid w:val="00251298"/>
    <w:rsid w:val="00252069"/>
    <w:rsid w:val="00253790"/>
    <w:rsid w:val="002548DE"/>
    <w:rsid w:val="0025644C"/>
    <w:rsid w:val="0025746D"/>
    <w:rsid w:val="002606B7"/>
    <w:rsid w:val="002615DB"/>
    <w:rsid w:val="00262807"/>
    <w:rsid w:val="00262D09"/>
    <w:rsid w:val="00263CA5"/>
    <w:rsid w:val="002640FC"/>
    <w:rsid w:val="00265477"/>
    <w:rsid w:val="00270350"/>
    <w:rsid w:val="002720BF"/>
    <w:rsid w:val="00275E59"/>
    <w:rsid w:val="00276282"/>
    <w:rsid w:val="0028147B"/>
    <w:rsid w:val="00281706"/>
    <w:rsid w:val="00282686"/>
    <w:rsid w:val="00282BBA"/>
    <w:rsid w:val="00283BD7"/>
    <w:rsid w:val="00284182"/>
    <w:rsid w:val="00284442"/>
    <w:rsid w:val="00284E20"/>
    <w:rsid w:val="00285AB4"/>
    <w:rsid w:val="00287786"/>
    <w:rsid w:val="00290DB9"/>
    <w:rsid w:val="00290E6D"/>
    <w:rsid w:val="0029497F"/>
    <w:rsid w:val="00295C2F"/>
    <w:rsid w:val="002A3FD6"/>
    <w:rsid w:val="002A4F80"/>
    <w:rsid w:val="002A63B4"/>
    <w:rsid w:val="002A6EA6"/>
    <w:rsid w:val="002B0332"/>
    <w:rsid w:val="002B0976"/>
    <w:rsid w:val="002B0E3B"/>
    <w:rsid w:val="002B10FB"/>
    <w:rsid w:val="002B270B"/>
    <w:rsid w:val="002B2794"/>
    <w:rsid w:val="002B2859"/>
    <w:rsid w:val="002B29CD"/>
    <w:rsid w:val="002B4C65"/>
    <w:rsid w:val="002C0B5E"/>
    <w:rsid w:val="002C7E37"/>
    <w:rsid w:val="002D0B27"/>
    <w:rsid w:val="002D0F93"/>
    <w:rsid w:val="002D20BA"/>
    <w:rsid w:val="002D2B28"/>
    <w:rsid w:val="002D3BD5"/>
    <w:rsid w:val="002D777D"/>
    <w:rsid w:val="002D7B5C"/>
    <w:rsid w:val="002D7C26"/>
    <w:rsid w:val="002E2AC1"/>
    <w:rsid w:val="002E3AFC"/>
    <w:rsid w:val="002E3C07"/>
    <w:rsid w:val="002E3F3C"/>
    <w:rsid w:val="002E4896"/>
    <w:rsid w:val="002E5069"/>
    <w:rsid w:val="002E6E1B"/>
    <w:rsid w:val="002F158C"/>
    <w:rsid w:val="002F1CB6"/>
    <w:rsid w:val="002F1CCC"/>
    <w:rsid w:val="002F26D5"/>
    <w:rsid w:val="002F2E1D"/>
    <w:rsid w:val="002F3112"/>
    <w:rsid w:val="002F3192"/>
    <w:rsid w:val="002F4351"/>
    <w:rsid w:val="002F45D9"/>
    <w:rsid w:val="0030295D"/>
    <w:rsid w:val="00304A59"/>
    <w:rsid w:val="00307434"/>
    <w:rsid w:val="0031039E"/>
    <w:rsid w:val="00313420"/>
    <w:rsid w:val="003139D9"/>
    <w:rsid w:val="00313DB3"/>
    <w:rsid w:val="00314BF3"/>
    <w:rsid w:val="00320C1C"/>
    <w:rsid w:val="00320E88"/>
    <w:rsid w:val="00322B44"/>
    <w:rsid w:val="00323CEF"/>
    <w:rsid w:val="00323D9D"/>
    <w:rsid w:val="00323E64"/>
    <w:rsid w:val="003245E1"/>
    <w:rsid w:val="00324626"/>
    <w:rsid w:val="00324C20"/>
    <w:rsid w:val="0032560E"/>
    <w:rsid w:val="00330353"/>
    <w:rsid w:val="00332002"/>
    <w:rsid w:val="00333049"/>
    <w:rsid w:val="00333604"/>
    <w:rsid w:val="00334971"/>
    <w:rsid w:val="00337A8F"/>
    <w:rsid w:val="00340BD8"/>
    <w:rsid w:val="00343F6D"/>
    <w:rsid w:val="00345CEA"/>
    <w:rsid w:val="00351740"/>
    <w:rsid w:val="00352462"/>
    <w:rsid w:val="003527BB"/>
    <w:rsid w:val="00352DBE"/>
    <w:rsid w:val="00352E66"/>
    <w:rsid w:val="00353F82"/>
    <w:rsid w:val="00354ADF"/>
    <w:rsid w:val="00355CEF"/>
    <w:rsid w:val="00356D99"/>
    <w:rsid w:val="0035737F"/>
    <w:rsid w:val="00360D60"/>
    <w:rsid w:val="00363B18"/>
    <w:rsid w:val="00364050"/>
    <w:rsid w:val="00364E5B"/>
    <w:rsid w:val="003656D7"/>
    <w:rsid w:val="00365C1E"/>
    <w:rsid w:val="0037129F"/>
    <w:rsid w:val="003717CE"/>
    <w:rsid w:val="00374465"/>
    <w:rsid w:val="0037588F"/>
    <w:rsid w:val="003769C7"/>
    <w:rsid w:val="00376FCD"/>
    <w:rsid w:val="0037759B"/>
    <w:rsid w:val="00383D4A"/>
    <w:rsid w:val="0038752B"/>
    <w:rsid w:val="00391D7C"/>
    <w:rsid w:val="00392BB1"/>
    <w:rsid w:val="003932BA"/>
    <w:rsid w:val="003937BB"/>
    <w:rsid w:val="003954BE"/>
    <w:rsid w:val="00395718"/>
    <w:rsid w:val="00395893"/>
    <w:rsid w:val="00395D25"/>
    <w:rsid w:val="00396FF9"/>
    <w:rsid w:val="003A0CCD"/>
    <w:rsid w:val="003A113D"/>
    <w:rsid w:val="003A1EA0"/>
    <w:rsid w:val="003A2B4A"/>
    <w:rsid w:val="003A38A7"/>
    <w:rsid w:val="003A530A"/>
    <w:rsid w:val="003A558A"/>
    <w:rsid w:val="003A5963"/>
    <w:rsid w:val="003A656D"/>
    <w:rsid w:val="003A7AF7"/>
    <w:rsid w:val="003B177C"/>
    <w:rsid w:val="003B29F2"/>
    <w:rsid w:val="003B2E46"/>
    <w:rsid w:val="003B4C55"/>
    <w:rsid w:val="003B6C92"/>
    <w:rsid w:val="003B745D"/>
    <w:rsid w:val="003B753E"/>
    <w:rsid w:val="003C2240"/>
    <w:rsid w:val="003C3BB0"/>
    <w:rsid w:val="003C4046"/>
    <w:rsid w:val="003C6ECB"/>
    <w:rsid w:val="003C72FE"/>
    <w:rsid w:val="003D0199"/>
    <w:rsid w:val="003D0ACF"/>
    <w:rsid w:val="003D0F55"/>
    <w:rsid w:val="003D1B53"/>
    <w:rsid w:val="003D3620"/>
    <w:rsid w:val="003D3C74"/>
    <w:rsid w:val="003D44A3"/>
    <w:rsid w:val="003D54BA"/>
    <w:rsid w:val="003D630A"/>
    <w:rsid w:val="003D719E"/>
    <w:rsid w:val="003D7822"/>
    <w:rsid w:val="003E16A0"/>
    <w:rsid w:val="003E1AB5"/>
    <w:rsid w:val="003E1D7F"/>
    <w:rsid w:val="003E1E59"/>
    <w:rsid w:val="003E2036"/>
    <w:rsid w:val="003E3C06"/>
    <w:rsid w:val="003E60E8"/>
    <w:rsid w:val="003E75FC"/>
    <w:rsid w:val="003F00D8"/>
    <w:rsid w:val="003F0B02"/>
    <w:rsid w:val="003F153D"/>
    <w:rsid w:val="003F2903"/>
    <w:rsid w:val="003F2B80"/>
    <w:rsid w:val="003F41FF"/>
    <w:rsid w:val="003F4FCB"/>
    <w:rsid w:val="003F5553"/>
    <w:rsid w:val="003F714C"/>
    <w:rsid w:val="003F7424"/>
    <w:rsid w:val="00400685"/>
    <w:rsid w:val="00400E36"/>
    <w:rsid w:val="0040285D"/>
    <w:rsid w:val="00406E64"/>
    <w:rsid w:val="00407FD5"/>
    <w:rsid w:val="0041009A"/>
    <w:rsid w:val="0041143B"/>
    <w:rsid w:val="004126FD"/>
    <w:rsid w:val="00413111"/>
    <w:rsid w:val="004132BB"/>
    <w:rsid w:val="0041455F"/>
    <w:rsid w:val="00414CB0"/>
    <w:rsid w:val="004160A9"/>
    <w:rsid w:val="004160C8"/>
    <w:rsid w:val="0041630B"/>
    <w:rsid w:val="00420CF1"/>
    <w:rsid w:val="00420ED8"/>
    <w:rsid w:val="004214CD"/>
    <w:rsid w:val="00423C72"/>
    <w:rsid w:val="00424F2D"/>
    <w:rsid w:val="00425752"/>
    <w:rsid w:val="00425BCE"/>
    <w:rsid w:val="004276C0"/>
    <w:rsid w:val="00431588"/>
    <w:rsid w:val="0043217C"/>
    <w:rsid w:val="00432BCA"/>
    <w:rsid w:val="00434CE8"/>
    <w:rsid w:val="00435F5D"/>
    <w:rsid w:val="00436D7B"/>
    <w:rsid w:val="00440362"/>
    <w:rsid w:val="004419ED"/>
    <w:rsid w:val="00441FC5"/>
    <w:rsid w:val="00442B33"/>
    <w:rsid w:val="004437DC"/>
    <w:rsid w:val="00443DA9"/>
    <w:rsid w:val="00444A5C"/>
    <w:rsid w:val="00446018"/>
    <w:rsid w:val="00446504"/>
    <w:rsid w:val="00450618"/>
    <w:rsid w:val="00450990"/>
    <w:rsid w:val="00452577"/>
    <w:rsid w:val="00452E49"/>
    <w:rsid w:val="0045312C"/>
    <w:rsid w:val="00454CB9"/>
    <w:rsid w:val="004550DB"/>
    <w:rsid w:val="004552AC"/>
    <w:rsid w:val="004600E6"/>
    <w:rsid w:val="0046056C"/>
    <w:rsid w:val="0046276C"/>
    <w:rsid w:val="00462AB0"/>
    <w:rsid w:val="004649E4"/>
    <w:rsid w:val="00464CFA"/>
    <w:rsid w:val="00464FEB"/>
    <w:rsid w:val="004703B8"/>
    <w:rsid w:val="00472E95"/>
    <w:rsid w:val="00474002"/>
    <w:rsid w:val="00474666"/>
    <w:rsid w:val="00476083"/>
    <w:rsid w:val="00476509"/>
    <w:rsid w:val="00476DB3"/>
    <w:rsid w:val="00480B4E"/>
    <w:rsid w:val="00481FFD"/>
    <w:rsid w:val="00484469"/>
    <w:rsid w:val="004844F2"/>
    <w:rsid w:val="00485176"/>
    <w:rsid w:val="00485535"/>
    <w:rsid w:val="00486C27"/>
    <w:rsid w:val="0048771A"/>
    <w:rsid w:val="0049067F"/>
    <w:rsid w:val="00494338"/>
    <w:rsid w:val="004957D0"/>
    <w:rsid w:val="00495D5D"/>
    <w:rsid w:val="004979B3"/>
    <w:rsid w:val="004A0023"/>
    <w:rsid w:val="004A2B06"/>
    <w:rsid w:val="004A3015"/>
    <w:rsid w:val="004A33A8"/>
    <w:rsid w:val="004A4180"/>
    <w:rsid w:val="004A4724"/>
    <w:rsid w:val="004A732A"/>
    <w:rsid w:val="004A732E"/>
    <w:rsid w:val="004A7C7D"/>
    <w:rsid w:val="004B0C3B"/>
    <w:rsid w:val="004B0F85"/>
    <w:rsid w:val="004B1E61"/>
    <w:rsid w:val="004B2CF1"/>
    <w:rsid w:val="004B2F0C"/>
    <w:rsid w:val="004B2FCD"/>
    <w:rsid w:val="004B308C"/>
    <w:rsid w:val="004B3CF8"/>
    <w:rsid w:val="004B4022"/>
    <w:rsid w:val="004B46B9"/>
    <w:rsid w:val="004B4B6E"/>
    <w:rsid w:val="004B6472"/>
    <w:rsid w:val="004B7702"/>
    <w:rsid w:val="004B7910"/>
    <w:rsid w:val="004B793C"/>
    <w:rsid w:val="004C0302"/>
    <w:rsid w:val="004C1C0B"/>
    <w:rsid w:val="004C2B95"/>
    <w:rsid w:val="004C4769"/>
    <w:rsid w:val="004C55EA"/>
    <w:rsid w:val="004D0518"/>
    <w:rsid w:val="004D2C90"/>
    <w:rsid w:val="004D6CE7"/>
    <w:rsid w:val="004E03FF"/>
    <w:rsid w:val="004E2801"/>
    <w:rsid w:val="004E56D7"/>
    <w:rsid w:val="004E5AE4"/>
    <w:rsid w:val="004E6F7F"/>
    <w:rsid w:val="004F039F"/>
    <w:rsid w:val="004F057F"/>
    <w:rsid w:val="004F0A4F"/>
    <w:rsid w:val="004F163E"/>
    <w:rsid w:val="004F2D38"/>
    <w:rsid w:val="004F35BA"/>
    <w:rsid w:val="004F4343"/>
    <w:rsid w:val="004F5368"/>
    <w:rsid w:val="004F6032"/>
    <w:rsid w:val="004F73FC"/>
    <w:rsid w:val="00500595"/>
    <w:rsid w:val="005014F2"/>
    <w:rsid w:val="0050158A"/>
    <w:rsid w:val="00502C93"/>
    <w:rsid w:val="00504C34"/>
    <w:rsid w:val="0050618E"/>
    <w:rsid w:val="005073C3"/>
    <w:rsid w:val="005077D2"/>
    <w:rsid w:val="005077DE"/>
    <w:rsid w:val="00507A5D"/>
    <w:rsid w:val="0051068D"/>
    <w:rsid w:val="00510CB3"/>
    <w:rsid w:val="00511311"/>
    <w:rsid w:val="00511A5A"/>
    <w:rsid w:val="00513B40"/>
    <w:rsid w:val="00515BCE"/>
    <w:rsid w:val="005166DE"/>
    <w:rsid w:val="00521854"/>
    <w:rsid w:val="00523393"/>
    <w:rsid w:val="00525106"/>
    <w:rsid w:val="00527BB5"/>
    <w:rsid w:val="00527D17"/>
    <w:rsid w:val="00532809"/>
    <w:rsid w:val="0053388A"/>
    <w:rsid w:val="00534DDE"/>
    <w:rsid w:val="005354E5"/>
    <w:rsid w:val="00536653"/>
    <w:rsid w:val="005408BD"/>
    <w:rsid w:val="005436C2"/>
    <w:rsid w:val="00543BD6"/>
    <w:rsid w:val="005501B3"/>
    <w:rsid w:val="005523E9"/>
    <w:rsid w:val="00552740"/>
    <w:rsid w:val="005529F6"/>
    <w:rsid w:val="00552CAC"/>
    <w:rsid w:val="00554D7C"/>
    <w:rsid w:val="005553E6"/>
    <w:rsid w:val="005554E5"/>
    <w:rsid w:val="00557CF0"/>
    <w:rsid w:val="00560E06"/>
    <w:rsid w:val="005615EB"/>
    <w:rsid w:val="00561D6A"/>
    <w:rsid w:val="0056208E"/>
    <w:rsid w:val="00565801"/>
    <w:rsid w:val="00565A84"/>
    <w:rsid w:val="0056714F"/>
    <w:rsid w:val="00567230"/>
    <w:rsid w:val="00567CE7"/>
    <w:rsid w:val="00574CD1"/>
    <w:rsid w:val="005807D0"/>
    <w:rsid w:val="005822AF"/>
    <w:rsid w:val="00583CB0"/>
    <w:rsid w:val="00585D32"/>
    <w:rsid w:val="005872C8"/>
    <w:rsid w:val="00593E30"/>
    <w:rsid w:val="00596C31"/>
    <w:rsid w:val="00596FD4"/>
    <w:rsid w:val="00597E78"/>
    <w:rsid w:val="005A18CA"/>
    <w:rsid w:val="005A2121"/>
    <w:rsid w:val="005A4119"/>
    <w:rsid w:val="005A6D25"/>
    <w:rsid w:val="005B081E"/>
    <w:rsid w:val="005B1C37"/>
    <w:rsid w:val="005B2312"/>
    <w:rsid w:val="005B443B"/>
    <w:rsid w:val="005B4C5B"/>
    <w:rsid w:val="005B53F8"/>
    <w:rsid w:val="005B5645"/>
    <w:rsid w:val="005B6CE2"/>
    <w:rsid w:val="005C4DD1"/>
    <w:rsid w:val="005C513D"/>
    <w:rsid w:val="005C56D1"/>
    <w:rsid w:val="005D065C"/>
    <w:rsid w:val="005D0F5A"/>
    <w:rsid w:val="005D29A5"/>
    <w:rsid w:val="005D58F2"/>
    <w:rsid w:val="005D6808"/>
    <w:rsid w:val="005D7F6B"/>
    <w:rsid w:val="005E0BBA"/>
    <w:rsid w:val="005E1BC0"/>
    <w:rsid w:val="005E1F63"/>
    <w:rsid w:val="005E25F6"/>
    <w:rsid w:val="005E3E1F"/>
    <w:rsid w:val="005F1286"/>
    <w:rsid w:val="005F3308"/>
    <w:rsid w:val="005F49C7"/>
    <w:rsid w:val="005F4A3D"/>
    <w:rsid w:val="005F5B58"/>
    <w:rsid w:val="0060000A"/>
    <w:rsid w:val="00600DA4"/>
    <w:rsid w:val="00601116"/>
    <w:rsid w:val="00601696"/>
    <w:rsid w:val="006019EC"/>
    <w:rsid w:val="00601E3D"/>
    <w:rsid w:val="00603C5C"/>
    <w:rsid w:val="00603CE7"/>
    <w:rsid w:val="00605904"/>
    <w:rsid w:val="00605D69"/>
    <w:rsid w:val="00607DC4"/>
    <w:rsid w:val="00612777"/>
    <w:rsid w:val="0061336A"/>
    <w:rsid w:val="00614429"/>
    <w:rsid w:val="006152C9"/>
    <w:rsid w:val="00617128"/>
    <w:rsid w:val="0062163F"/>
    <w:rsid w:val="006219DC"/>
    <w:rsid w:val="00624C79"/>
    <w:rsid w:val="00631850"/>
    <w:rsid w:val="00632B89"/>
    <w:rsid w:val="00633721"/>
    <w:rsid w:val="00634060"/>
    <w:rsid w:val="006348BA"/>
    <w:rsid w:val="00634CE6"/>
    <w:rsid w:val="00635876"/>
    <w:rsid w:val="006406D2"/>
    <w:rsid w:val="00642ACA"/>
    <w:rsid w:val="00642CD1"/>
    <w:rsid w:val="00645E8B"/>
    <w:rsid w:val="00647369"/>
    <w:rsid w:val="00647FEB"/>
    <w:rsid w:val="00651C1D"/>
    <w:rsid w:val="006524AB"/>
    <w:rsid w:val="00653781"/>
    <w:rsid w:val="006539EA"/>
    <w:rsid w:val="00653A1C"/>
    <w:rsid w:val="0065613D"/>
    <w:rsid w:val="0065615B"/>
    <w:rsid w:val="006569F6"/>
    <w:rsid w:val="006571E7"/>
    <w:rsid w:val="006574BD"/>
    <w:rsid w:val="006615C2"/>
    <w:rsid w:val="0066176B"/>
    <w:rsid w:val="00662381"/>
    <w:rsid w:val="00662AF8"/>
    <w:rsid w:val="00664B36"/>
    <w:rsid w:val="00665176"/>
    <w:rsid w:val="00665599"/>
    <w:rsid w:val="00667593"/>
    <w:rsid w:val="00667CCB"/>
    <w:rsid w:val="00672116"/>
    <w:rsid w:val="00672201"/>
    <w:rsid w:val="00673025"/>
    <w:rsid w:val="00673BB9"/>
    <w:rsid w:val="00680129"/>
    <w:rsid w:val="0068198B"/>
    <w:rsid w:val="006819B8"/>
    <w:rsid w:val="00682808"/>
    <w:rsid w:val="00682C76"/>
    <w:rsid w:val="006831AF"/>
    <w:rsid w:val="00685DCE"/>
    <w:rsid w:val="00686762"/>
    <w:rsid w:val="006867CE"/>
    <w:rsid w:val="00690EE9"/>
    <w:rsid w:val="00692A37"/>
    <w:rsid w:val="00692B00"/>
    <w:rsid w:val="00693E22"/>
    <w:rsid w:val="006946BE"/>
    <w:rsid w:val="00694B7C"/>
    <w:rsid w:val="00695DE7"/>
    <w:rsid w:val="006A0816"/>
    <w:rsid w:val="006A1F45"/>
    <w:rsid w:val="006A27E8"/>
    <w:rsid w:val="006A3DF1"/>
    <w:rsid w:val="006A405E"/>
    <w:rsid w:val="006A40A9"/>
    <w:rsid w:val="006A61DB"/>
    <w:rsid w:val="006A62C7"/>
    <w:rsid w:val="006A70D4"/>
    <w:rsid w:val="006A7295"/>
    <w:rsid w:val="006A7D83"/>
    <w:rsid w:val="006B0F4D"/>
    <w:rsid w:val="006B109D"/>
    <w:rsid w:val="006B1ADA"/>
    <w:rsid w:val="006B21E9"/>
    <w:rsid w:val="006B2763"/>
    <w:rsid w:val="006B28FD"/>
    <w:rsid w:val="006B320B"/>
    <w:rsid w:val="006B3ED4"/>
    <w:rsid w:val="006B4103"/>
    <w:rsid w:val="006B5F17"/>
    <w:rsid w:val="006B63FD"/>
    <w:rsid w:val="006B7F2F"/>
    <w:rsid w:val="006C19A5"/>
    <w:rsid w:val="006C2A99"/>
    <w:rsid w:val="006C4D07"/>
    <w:rsid w:val="006C50C3"/>
    <w:rsid w:val="006C7324"/>
    <w:rsid w:val="006D0347"/>
    <w:rsid w:val="006D12F2"/>
    <w:rsid w:val="006D18DD"/>
    <w:rsid w:val="006D1C64"/>
    <w:rsid w:val="006D40D5"/>
    <w:rsid w:val="006D5941"/>
    <w:rsid w:val="006D5DBE"/>
    <w:rsid w:val="006D61A6"/>
    <w:rsid w:val="006D66EC"/>
    <w:rsid w:val="006D677A"/>
    <w:rsid w:val="006E021D"/>
    <w:rsid w:val="006E1679"/>
    <w:rsid w:val="006E2642"/>
    <w:rsid w:val="006E29C1"/>
    <w:rsid w:val="006E29EB"/>
    <w:rsid w:val="006F241C"/>
    <w:rsid w:val="006F2692"/>
    <w:rsid w:val="006F3780"/>
    <w:rsid w:val="006F4370"/>
    <w:rsid w:val="006F4D12"/>
    <w:rsid w:val="006F4DF6"/>
    <w:rsid w:val="006F4F80"/>
    <w:rsid w:val="006F58A1"/>
    <w:rsid w:val="006F6323"/>
    <w:rsid w:val="006F667B"/>
    <w:rsid w:val="006F6769"/>
    <w:rsid w:val="006F6F41"/>
    <w:rsid w:val="006F7120"/>
    <w:rsid w:val="007001F1"/>
    <w:rsid w:val="00700D4C"/>
    <w:rsid w:val="00705014"/>
    <w:rsid w:val="00705403"/>
    <w:rsid w:val="00705FFE"/>
    <w:rsid w:val="00707354"/>
    <w:rsid w:val="00710438"/>
    <w:rsid w:val="00711F06"/>
    <w:rsid w:val="00713398"/>
    <w:rsid w:val="007138BA"/>
    <w:rsid w:val="00713F0A"/>
    <w:rsid w:val="00714842"/>
    <w:rsid w:val="00721323"/>
    <w:rsid w:val="00721FD5"/>
    <w:rsid w:val="00724D9D"/>
    <w:rsid w:val="007256E5"/>
    <w:rsid w:val="00726EB1"/>
    <w:rsid w:val="00730D55"/>
    <w:rsid w:val="00731253"/>
    <w:rsid w:val="00732A56"/>
    <w:rsid w:val="00732D6A"/>
    <w:rsid w:val="00733311"/>
    <w:rsid w:val="00733BA4"/>
    <w:rsid w:val="007349C0"/>
    <w:rsid w:val="00734BD6"/>
    <w:rsid w:val="00735033"/>
    <w:rsid w:val="007358B5"/>
    <w:rsid w:val="00736E6B"/>
    <w:rsid w:val="00741864"/>
    <w:rsid w:val="00741C2C"/>
    <w:rsid w:val="00743E45"/>
    <w:rsid w:val="00745281"/>
    <w:rsid w:val="00745628"/>
    <w:rsid w:val="00745FD0"/>
    <w:rsid w:val="0075414E"/>
    <w:rsid w:val="007541CE"/>
    <w:rsid w:val="007551F5"/>
    <w:rsid w:val="00755E7E"/>
    <w:rsid w:val="00756BBF"/>
    <w:rsid w:val="00760B7E"/>
    <w:rsid w:val="00767417"/>
    <w:rsid w:val="007677FB"/>
    <w:rsid w:val="007703B9"/>
    <w:rsid w:val="00771F7F"/>
    <w:rsid w:val="00776A97"/>
    <w:rsid w:val="0077752D"/>
    <w:rsid w:val="00781C14"/>
    <w:rsid w:val="00784BA1"/>
    <w:rsid w:val="00784CD3"/>
    <w:rsid w:val="007855A9"/>
    <w:rsid w:val="007856DA"/>
    <w:rsid w:val="007873B7"/>
    <w:rsid w:val="007876B6"/>
    <w:rsid w:val="0079437E"/>
    <w:rsid w:val="0079491D"/>
    <w:rsid w:val="007952BC"/>
    <w:rsid w:val="00797392"/>
    <w:rsid w:val="007A1E89"/>
    <w:rsid w:val="007A4BBD"/>
    <w:rsid w:val="007A65C5"/>
    <w:rsid w:val="007A678E"/>
    <w:rsid w:val="007A7336"/>
    <w:rsid w:val="007A778E"/>
    <w:rsid w:val="007A7FC7"/>
    <w:rsid w:val="007B070F"/>
    <w:rsid w:val="007B0857"/>
    <w:rsid w:val="007B0D01"/>
    <w:rsid w:val="007B2F69"/>
    <w:rsid w:val="007B36C4"/>
    <w:rsid w:val="007B40D2"/>
    <w:rsid w:val="007B7111"/>
    <w:rsid w:val="007C26F4"/>
    <w:rsid w:val="007C4139"/>
    <w:rsid w:val="007C4BDC"/>
    <w:rsid w:val="007D0D98"/>
    <w:rsid w:val="007D353F"/>
    <w:rsid w:val="007D3802"/>
    <w:rsid w:val="007D5B7A"/>
    <w:rsid w:val="007D68E9"/>
    <w:rsid w:val="007E35B4"/>
    <w:rsid w:val="007E7606"/>
    <w:rsid w:val="007E7E59"/>
    <w:rsid w:val="007F0DE6"/>
    <w:rsid w:val="007F1917"/>
    <w:rsid w:val="007F1CDA"/>
    <w:rsid w:val="007F1F39"/>
    <w:rsid w:val="007F3413"/>
    <w:rsid w:val="007F3513"/>
    <w:rsid w:val="007F4192"/>
    <w:rsid w:val="007F4AD4"/>
    <w:rsid w:val="007F4F84"/>
    <w:rsid w:val="007F7C7C"/>
    <w:rsid w:val="007F7EC3"/>
    <w:rsid w:val="00800061"/>
    <w:rsid w:val="0080206B"/>
    <w:rsid w:val="0080265F"/>
    <w:rsid w:val="00804118"/>
    <w:rsid w:val="00811423"/>
    <w:rsid w:val="00811500"/>
    <w:rsid w:val="00811B50"/>
    <w:rsid w:val="00812D87"/>
    <w:rsid w:val="008140D2"/>
    <w:rsid w:val="00820689"/>
    <w:rsid w:val="00824BBE"/>
    <w:rsid w:val="00825212"/>
    <w:rsid w:val="008259C7"/>
    <w:rsid w:val="00825A89"/>
    <w:rsid w:val="00826A22"/>
    <w:rsid w:val="0083045F"/>
    <w:rsid w:val="00830A01"/>
    <w:rsid w:val="00831C0A"/>
    <w:rsid w:val="00832465"/>
    <w:rsid w:val="008329E3"/>
    <w:rsid w:val="00833FEE"/>
    <w:rsid w:val="00835A1F"/>
    <w:rsid w:val="0083667B"/>
    <w:rsid w:val="00836770"/>
    <w:rsid w:val="00836D30"/>
    <w:rsid w:val="008436DF"/>
    <w:rsid w:val="00843CBD"/>
    <w:rsid w:val="00844B36"/>
    <w:rsid w:val="00845760"/>
    <w:rsid w:val="00845835"/>
    <w:rsid w:val="008509EB"/>
    <w:rsid w:val="00850A97"/>
    <w:rsid w:val="008511D3"/>
    <w:rsid w:val="00851346"/>
    <w:rsid w:val="00851E88"/>
    <w:rsid w:val="00851FEE"/>
    <w:rsid w:val="008521D0"/>
    <w:rsid w:val="00852623"/>
    <w:rsid w:val="00852BDB"/>
    <w:rsid w:val="00854457"/>
    <w:rsid w:val="00855E35"/>
    <w:rsid w:val="00861AB2"/>
    <w:rsid w:val="00861BC5"/>
    <w:rsid w:val="00864515"/>
    <w:rsid w:val="00865D3A"/>
    <w:rsid w:val="00866517"/>
    <w:rsid w:val="00872096"/>
    <w:rsid w:val="008728E6"/>
    <w:rsid w:val="00874627"/>
    <w:rsid w:val="00874C6D"/>
    <w:rsid w:val="00874E4D"/>
    <w:rsid w:val="008768F6"/>
    <w:rsid w:val="00876B64"/>
    <w:rsid w:val="00877459"/>
    <w:rsid w:val="00880167"/>
    <w:rsid w:val="0088042A"/>
    <w:rsid w:val="00880BFB"/>
    <w:rsid w:val="008847D2"/>
    <w:rsid w:val="00884CCA"/>
    <w:rsid w:val="00885C5B"/>
    <w:rsid w:val="00891F5A"/>
    <w:rsid w:val="00894DD0"/>
    <w:rsid w:val="00894F00"/>
    <w:rsid w:val="0089537B"/>
    <w:rsid w:val="008A0500"/>
    <w:rsid w:val="008A0FAB"/>
    <w:rsid w:val="008A10D1"/>
    <w:rsid w:val="008A20E4"/>
    <w:rsid w:val="008A27EF"/>
    <w:rsid w:val="008A4401"/>
    <w:rsid w:val="008A44D5"/>
    <w:rsid w:val="008A54D4"/>
    <w:rsid w:val="008A6672"/>
    <w:rsid w:val="008A7368"/>
    <w:rsid w:val="008A7693"/>
    <w:rsid w:val="008B05DA"/>
    <w:rsid w:val="008B0F94"/>
    <w:rsid w:val="008B221F"/>
    <w:rsid w:val="008B2984"/>
    <w:rsid w:val="008B45AC"/>
    <w:rsid w:val="008C1519"/>
    <w:rsid w:val="008C18B3"/>
    <w:rsid w:val="008C2611"/>
    <w:rsid w:val="008C35AE"/>
    <w:rsid w:val="008C6B0A"/>
    <w:rsid w:val="008C7CFE"/>
    <w:rsid w:val="008D10FB"/>
    <w:rsid w:val="008D2BF8"/>
    <w:rsid w:val="008D2DD1"/>
    <w:rsid w:val="008D3429"/>
    <w:rsid w:val="008D4253"/>
    <w:rsid w:val="008D4FE3"/>
    <w:rsid w:val="008E22D1"/>
    <w:rsid w:val="008E539F"/>
    <w:rsid w:val="008E68B2"/>
    <w:rsid w:val="008E708D"/>
    <w:rsid w:val="008E7476"/>
    <w:rsid w:val="008E7BF8"/>
    <w:rsid w:val="008F026F"/>
    <w:rsid w:val="008F1223"/>
    <w:rsid w:val="008F17DE"/>
    <w:rsid w:val="008F2345"/>
    <w:rsid w:val="008F2B96"/>
    <w:rsid w:val="008F3206"/>
    <w:rsid w:val="008F4493"/>
    <w:rsid w:val="008F4E2F"/>
    <w:rsid w:val="008F5543"/>
    <w:rsid w:val="008F583B"/>
    <w:rsid w:val="008F5854"/>
    <w:rsid w:val="008F61EC"/>
    <w:rsid w:val="008F6B70"/>
    <w:rsid w:val="008F7BEF"/>
    <w:rsid w:val="009009EB"/>
    <w:rsid w:val="00900C2C"/>
    <w:rsid w:val="00906F13"/>
    <w:rsid w:val="00911958"/>
    <w:rsid w:val="00913EAA"/>
    <w:rsid w:val="00917657"/>
    <w:rsid w:val="009178A0"/>
    <w:rsid w:val="00917A7E"/>
    <w:rsid w:val="009202C0"/>
    <w:rsid w:val="0092104C"/>
    <w:rsid w:val="0092399E"/>
    <w:rsid w:val="009243FA"/>
    <w:rsid w:val="009259E0"/>
    <w:rsid w:val="0092700C"/>
    <w:rsid w:val="0092711F"/>
    <w:rsid w:val="009302FB"/>
    <w:rsid w:val="00930B25"/>
    <w:rsid w:val="0093238C"/>
    <w:rsid w:val="009324A2"/>
    <w:rsid w:val="00933F56"/>
    <w:rsid w:val="009345E9"/>
    <w:rsid w:val="009347A1"/>
    <w:rsid w:val="0093676C"/>
    <w:rsid w:val="00937ACA"/>
    <w:rsid w:val="00941573"/>
    <w:rsid w:val="00941D0B"/>
    <w:rsid w:val="009433D3"/>
    <w:rsid w:val="009444B0"/>
    <w:rsid w:val="009457FD"/>
    <w:rsid w:val="0094617C"/>
    <w:rsid w:val="009479FE"/>
    <w:rsid w:val="00947FB0"/>
    <w:rsid w:val="0095025F"/>
    <w:rsid w:val="00950616"/>
    <w:rsid w:val="0095148C"/>
    <w:rsid w:val="009515EB"/>
    <w:rsid w:val="00952BCB"/>
    <w:rsid w:val="0095475E"/>
    <w:rsid w:val="00954FEF"/>
    <w:rsid w:val="009560C1"/>
    <w:rsid w:val="009564DF"/>
    <w:rsid w:val="009616ED"/>
    <w:rsid w:val="0096282D"/>
    <w:rsid w:val="00964A44"/>
    <w:rsid w:val="00965232"/>
    <w:rsid w:val="00965E22"/>
    <w:rsid w:val="009666E6"/>
    <w:rsid w:val="00966ABA"/>
    <w:rsid w:val="009676B3"/>
    <w:rsid w:val="00970DAA"/>
    <w:rsid w:val="00971E63"/>
    <w:rsid w:val="00972804"/>
    <w:rsid w:val="00972B77"/>
    <w:rsid w:val="00973B90"/>
    <w:rsid w:val="00975143"/>
    <w:rsid w:val="0097796A"/>
    <w:rsid w:val="009779D1"/>
    <w:rsid w:val="009804DA"/>
    <w:rsid w:val="00980590"/>
    <w:rsid w:val="00980C47"/>
    <w:rsid w:val="00981478"/>
    <w:rsid w:val="0098218A"/>
    <w:rsid w:val="00983299"/>
    <w:rsid w:val="00983A48"/>
    <w:rsid w:val="009872D3"/>
    <w:rsid w:val="0099024A"/>
    <w:rsid w:val="0099119B"/>
    <w:rsid w:val="0099176E"/>
    <w:rsid w:val="00991FE7"/>
    <w:rsid w:val="00992932"/>
    <w:rsid w:val="00992BB1"/>
    <w:rsid w:val="009967B5"/>
    <w:rsid w:val="00996888"/>
    <w:rsid w:val="00997D2E"/>
    <w:rsid w:val="009A1476"/>
    <w:rsid w:val="009A172C"/>
    <w:rsid w:val="009A1F3F"/>
    <w:rsid w:val="009A4610"/>
    <w:rsid w:val="009A4702"/>
    <w:rsid w:val="009A4BC7"/>
    <w:rsid w:val="009A56F0"/>
    <w:rsid w:val="009A7852"/>
    <w:rsid w:val="009B2C9C"/>
    <w:rsid w:val="009B2D6A"/>
    <w:rsid w:val="009B30F0"/>
    <w:rsid w:val="009B30FC"/>
    <w:rsid w:val="009B51C9"/>
    <w:rsid w:val="009B63DD"/>
    <w:rsid w:val="009B7D91"/>
    <w:rsid w:val="009B7EA4"/>
    <w:rsid w:val="009C14DC"/>
    <w:rsid w:val="009C2067"/>
    <w:rsid w:val="009C253F"/>
    <w:rsid w:val="009C2588"/>
    <w:rsid w:val="009C47D1"/>
    <w:rsid w:val="009C5B3A"/>
    <w:rsid w:val="009C723E"/>
    <w:rsid w:val="009D2193"/>
    <w:rsid w:val="009D3070"/>
    <w:rsid w:val="009D33C9"/>
    <w:rsid w:val="009D4119"/>
    <w:rsid w:val="009D4732"/>
    <w:rsid w:val="009D6E51"/>
    <w:rsid w:val="009E23F4"/>
    <w:rsid w:val="009E63BE"/>
    <w:rsid w:val="009F2250"/>
    <w:rsid w:val="009F3DB4"/>
    <w:rsid w:val="009F3DC6"/>
    <w:rsid w:val="009F3F1C"/>
    <w:rsid w:val="009F442D"/>
    <w:rsid w:val="009F4FCB"/>
    <w:rsid w:val="009F5D98"/>
    <w:rsid w:val="009F6E5E"/>
    <w:rsid w:val="00A00845"/>
    <w:rsid w:val="00A025CF"/>
    <w:rsid w:val="00A02886"/>
    <w:rsid w:val="00A03276"/>
    <w:rsid w:val="00A04FEA"/>
    <w:rsid w:val="00A052BD"/>
    <w:rsid w:val="00A069EA"/>
    <w:rsid w:val="00A06B48"/>
    <w:rsid w:val="00A13FDF"/>
    <w:rsid w:val="00A14258"/>
    <w:rsid w:val="00A1473F"/>
    <w:rsid w:val="00A14A79"/>
    <w:rsid w:val="00A14CE5"/>
    <w:rsid w:val="00A150EB"/>
    <w:rsid w:val="00A164B5"/>
    <w:rsid w:val="00A17FB7"/>
    <w:rsid w:val="00A2252E"/>
    <w:rsid w:val="00A25110"/>
    <w:rsid w:val="00A2563A"/>
    <w:rsid w:val="00A27541"/>
    <w:rsid w:val="00A30549"/>
    <w:rsid w:val="00A31D8D"/>
    <w:rsid w:val="00A320E9"/>
    <w:rsid w:val="00A356C6"/>
    <w:rsid w:val="00A35D08"/>
    <w:rsid w:val="00A377C6"/>
    <w:rsid w:val="00A37CAF"/>
    <w:rsid w:val="00A40048"/>
    <w:rsid w:val="00A4039C"/>
    <w:rsid w:val="00A4150A"/>
    <w:rsid w:val="00A41E82"/>
    <w:rsid w:val="00A427ED"/>
    <w:rsid w:val="00A430B2"/>
    <w:rsid w:val="00A463CB"/>
    <w:rsid w:val="00A47444"/>
    <w:rsid w:val="00A50B10"/>
    <w:rsid w:val="00A52511"/>
    <w:rsid w:val="00A5401A"/>
    <w:rsid w:val="00A56173"/>
    <w:rsid w:val="00A566DB"/>
    <w:rsid w:val="00A57AD5"/>
    <w:rsid w:val="00A62169"/>
    <w:rsid w:val="00A62CDE"/>
    <w:rsid w:val="00A64EC0"/>
    <w:rsid w:val="00A657A9"/>
    <w:rsid w:val="00A66A18"/>
    <w:rsid w:val="00A66F19"/>
    <w:rsid w:val="00A67B59"/>
    <w:rsid w:val="00A70254"/>
    <w:rsid w:val="00A709B0"/>
    <w:rsid w:val="00A70CC9"/>
    <w:rsid w:val="00A73065"/>
    <w:rsid w:val="00A74953"/>
    <w:rsid w:val="00A75F31"/>
    <w:rsid w:val="00A76D74"/>
    <w:rsid w:val="00A77C57"/>
    <w:rsid w:val="00A8062A"/>
    <w:rsid w:val="00A80905"/>
    <w:rsid w:val="00A80ADE"/>
    <w:rsid w:val="00A80BE6"/>
    <w:rsid w:val="00A8393F"/>
    <w:rsid w:val="00A83B98"/>
    <w:rsid w:val="00A83E36"/>
    <w:rsid w:val="00A8432C"/>
    <w:rsid w:val="00A848AA"/>
    <w:rsid w:val="00A8636B"/>
    <w:rsid w:val="00A867C9"/>
    <w:rsid w:val="00A87EB8"/>
    <w:rsid w:val="00A91300"/>
    <w:rsid w:val="00A9250B"/>
    <w:rsid w:val="00A926B2"/>
    <w:rsid w:val="00A93865"/>
    <w:rsid w:val="00A941E6"/>
    <w:rsid w:val="00A9499F"/>
    <w:rsid w:val="00A95CB6"/>
    <w:rsid w:val="00A95F11"/>
    <w:rsid w:val="00A96443"/>
    <w:rsid w:val="00A97AE0"/>
    <w:rsid w:val="00A97B0A"/>
    <w:rsid w:val="00AA17B0"/>
    <w:rsid w:val="00AA1963"/>
    <w:rsid w:val="00AA2B51"/>
    <w:rsid w:val="00AA5276"/>
    <w:rsid w:val="00AA74B4"/>
    <w:rsid w:val="00AA7773"/>
    <w:rsid w:val="00AB29A6"/>
    <w:rsid w:val="00AB2BB3"/>
    <w:rsid w:val="00AB2F8A"/>
    <w:rsid w:val="00AB33BD"/>
    <w:rsid w:val="00AB42FA"/>
    <w:rsid w:val="00AB5586"/>
    <w:rsid w:val="00AB5958"/>
    <w:rsid w:val="00AB5965"/>
    <w:rsid w:val="00AB6010"/>
    <w:rsid w:val="00AB6FFC"/>
    <w:rsid w:val="00AB7A34"/>
    <w:rsid w:val="00AC0747"/>
    <w:rsid w:val="00AC287E"/>
    <w:rsid w:val="00AC3620"/>
    <w:rsid w:val="00AC3960"/>
    <w:rsid w:val="00AC4659"/>
    <w:rsid w:val="00AC52EE"/>
    <w:rsid w:val="00AC67F7"/>
    <w:rsid w:val="00AC6BD2"/>
    <w:rsid w:val="00AC7DD8"/>
    <w:rsid w:val="00AD07E7"/>
    <w:rsid w:val="00AD1EE3"/>
    <w:rsid w:val="00AD5CD6"/>
    <w:rsid w:val="00AD616B"/>
    <w:rsid w:val="00AD799E"/>
    <w:rsid w:val="00AE0267"/>
    <w:rsid w:val="00AE0E44"/>
    <w:rsid w:val="00AE18E3"/>
    <w:rsid w:val="00AE2366"/>
    <w:rsid w:val="00AE2394"/>
    <w:rsid w:val="00AE306E"/>
    <w:rsid w:val="00AE3464"/>
    <w:rsid w:val="00AE445B"/>
    <w:rsid w:val="00AE4F3B"/>
    <w:rsid w:val="00AE5B8E"/>
    <w:rsid w:val="00AE67A3"/>
    <w:rsid w:val="00AE6BA5"/>
    <w:rsid w:val="00AE6CA3"/>
    <w:rsid w:val="00AE713C"/>
    <w:rsid w:val="00AE7D07"/>
    <w:rsid w:val="00AF22C2"/>
    <w:rsid w:val="00AF2EBA"/>
    <w:rsid w:val="00AF7337"/>
    <w:rsid w:val="00B02964"/>
    <w:rsid w:val="00B03050"/>
    <w:rsid w:val="00B05CCE"/>
    <w:rsid w:val="00B07306"/>
    <w:rsid w:val="00B10999"/>
    <w:rsid w:val="00B14E9B"/>
    <w:rsid w:val="00B17099"/>
    <w:rsid w:val="00B203CB"/>
    <w:rsid w:val="00B20C2D"/>
    <w:rsid w:val="00B21A89"/>
    <w:rsid w:val="00B227D9"/>
    <w:rsid w:val="00B2342C"/>
    <w:rsid w:val="00B260C8"/>
    <w:rsid w:val="00B269B6"/>
    <w:rsid w:val="00B3053C"/>
    <w:rsid w:val="00B306E3"/>
    <w:rsid w:val="00B30742"/>
    <w:rsid w:val="00B31B95"/>
    <w:rsid w:val="00B3210B"/>
    <w:rsid w:val="00B332E7"/>
    <w:rsid w:val="00B3601E"/>
    <w:rsid w:val="00B362CC"/>
    <w:rsid w:val="00B37A5A"/>
    <w:rsid w:val="00B37D9B"/>
    <w:rsid w:val="00B40D3B"/>
    <w:rsid w:val="00B44DC1"/>
    <w:rsid w:val="00B456C4"/>
    <w:rsid w:val="00B467FF"/>
    <w:rsid w:val="00B471EF"/>
    <w:rsid w:val="00B5218B"/>
    <w:rsid w:val="00B5563E"/>
    <w:rsid w:val="00B559D9"/>
    <w:rsid w:val="00B57B40"/>
    <w:rsid w:val="00B6011A"/>
    <w:rsid w:val="00B61B95"/>
    <w:rsid w:val="00B625FA"/>
    <w:rsid w:val="00B63749"/>
    <w:rsid w:val="00B6511A"/>
    <w:rsid w:val="00B653AF"/>
    <w:rsid w:val="00B71FE7"/>
    <w:rsid w:val="00B74006"/>
    <w:rsid w:val="00B75480"/>
    <w:rsid w:val="00B7565B"/>
    <w:rsid w:val="00B8052D"/>
    <w:rsid w:val="00B80FB7"/>
    <w:rsid w:val="00B83D59"/>
    <w:rsid w:val="00B83E17"/>
    <w:rsid w:val="00B84054"/>
    <w:rsid w:val="00B85437"/>
    <w:rsid w:val="00B8773C"/>
    <w:rsid w:val="00B94D49"/>
    <w:rsid w:val="00B950DC"/>
    <w:rsid w:val="00B96D92"/>
    <w:rsid w:val="00B973CC"/>
    <w:rsid w:val="00B975D7"/>
    <w:rsid w:val="00BA328B"/>
    <w:rsid w:val="00BA359C"/>
    <w:rsid w:val="00BA428C"/>
    <w:rsid w:val="00BA4AB9"/>
    <w:rsid w:val="00BA4F0C"/>
    <w:rsid w:val="00BA5C46"/>
    <w:rsid w:val="00BA6651"/>
    <w:rsid w:val="00BA6A78"/>
    <w:rsid w:val="00BA6F89"/>
    <w:rsid w:val="00BA7F23"/>
    <w:rsid w:val="00BB0F4B"/>
    <w:rsid w:val="00BB2960"/>
    <w:rsid w:val="00BB3D42"/>
    <w:rsid w:val="00BB5250"/>
    <w:rsid w:val="00BB5440"/>
    <w:rsid w:val="00BB7CD0"/>
    <w:rsid w:val="00BC2C61"/>
    <w:rsid w:val="00BC6268"/>
    <w:rsid w:val="00BC638C"/>
    <w:rsid w:val="00BC6682"/>
    <w:rsid w:val="00BC6A77"/>
    <w:rsid w:val="00BC6C78"/>
    <w:rsid w:val="00BC6EB3"/>
    <w:rsid w:val="00BC76FE"/>
    <w:rsid w:val="00BC7F33"/>
    <w:rsid w:val="00BD17C0"/>
    <w:rsid w:val="00BD1957"/>
    <w:rsid w:val="00BD231F"/>
    <w:rsid w:val="00BD2FA4"/>
    <w:rsid w:val="00BD3FE7"/>
    <w:rsid w:val="00BD533F"/>
    <w:rsid w:val="00BD5631"/>
    <w:rsid w:val="00BD5DE4"/>
    <w:rsid w:val="00BD68D9"/>
    <w:rsid w:val="00BE31E3"/>
    <w:rsid w:val="00BE3438"/>
    <w:rsid w:val="00BE4C51"/>
    <w:rsid w:val="00BE6E01"/>
    <w:rsid w:val="00BF0474"/>
    <w:rsid w:val="00BF0AF2"/>
    <w:rsid w:val="00BF1567"/>
    <w:rsid w:val="00BF361D"/>
    <w:rsid w:val="00BF3740"/>
    <w:rsid w:val="00BF42BE"/>
    <w:rsid w:val="00BF633E"/>
    <w:rsid w:val="00BF6876"/>
    <w:rsid w:val="00C071E3"/>
    <w:rsid w:val="00C072A9"/>
    <w:rsid w:val="00C132FB"/>
    <w:rsid w:val="00C143B1"/>
    <w:rsid w:val="00C216FC"/>
    <w:rsid w:val="00C21ABE"/>
    <w:rsid w:val="00C24438"/>
    <w:rsid w:val="00C2488D"/>
    <w:rsid w:val="00C24C78"/>
    <w:rsid w:val="00C25DC6"/>
    <w:rsid w:val="00C25F65"/>
    <w:rsid w:val="00C27786"/>
    <w:rsid w:val="00C30D0A"/>
    <w:rsid w:val="00C311F6"/>
    <w:rsid w:val="00C311FB"/>
    <w:rsid w:val="00C351E6"/>
    <w:rsid w:val="00C35596"/>
    <w:rsid w:val="00C3565B"/>
    <w:rsid w:val="00C376D8"/>
    <w:rsid w:val="00C45E67"/>
    <w:rsid w:val="00C46A23"/>
    <w:rsid w:val="00C46C12"/>
    <w:rsid w:val="00C477BE"/>
    <w:rsid w:val="00C47B75"/>
    <w:rsid w:val="00C47E12"/>
    <w:rsid w:val="00C50DFC"/>
    <w:rsid w:val="00C51119"/>
    <w:rsid w:val="00C51253"/>
    <w:rsid w:val="00C51628"/>
    <w:rsid w:val="00C51A81"/>
    <w:rsid w:val="00C522CD"/>
    <w:rsid w:val="00C55748"/>
    <w:rsid w:val="00C56ABD"/>
    <w:rsid w:val="00C57D12"/>
    <w:rsid w:val="00C65B4C"/>
    <w:rsid w:val="00C66062"/>
    <w:rsid w:val="00C66382"/>
    <w:rsid w:val="00C670C6"/>
    <w:rsid w:val="00C67DDB"/>
    <w:rsid w:val="00C701DB"/>
    <w:rsid w:val="00C706A8"/>
    <w:rsid w:val="00C71EA9"/>
    <w:rsid w:val="00C71F05"/>
    <w:rsid w:val="00C74B15"/>
    <w:rsid w:val="00C74E34"/>
    <w:rsid w:val="00C75AE0"/>
    <w:rsid w:val="00C75B4F"/>
    <w:rsid w:val="00C76768"/>
    <w:rsid w:val="00C769EF"/>
    <w:rsid w:val="00C76F3A"/>
    <w:rsid w:val="00C80056"/>
    <w:rsid w:val="00C8236F"/>
    <w:rsid w:val="00C827E7"/>
    <w:rsid w:val="00C833FE"/>
    <w:rsid w:val="00C83AA1"/>
    <w:rsid w:val="00C91588"/>
    <w:rsid w:val="00C926E5"/>
    <w:rsid w:val="00C93194"/>
    <w:rsid w:val="00C93AAD"/>
    <w:rsid w:val="00C94AFE"/>
    <w:rsid w:val="00C94C49"/>
    <w:rsid w:val="00C964BE"/>
    <w:rsid w:val="00C96B42"/>
    <w:rsid w:val="00CA1C74"/>
    <w:rsid w:val="00CA2E41"/>
    <w:rsid w:val="00CA4939"/>
    <w:rsid w:val="00CA4C3A"/>
    <w:rsid w:val="00CA5DE1"/>
    <w:rsid w:val="00CA600E"/>
    <w:rsid w:val="00CB29F4"/>
    <w:rsid w:val="00CB6624"/>
    <w:rsid w:val="00CB7093"/>
    <w:rsid w:val="00CB7D25"/>
    <w:rsid w:val="00CC1D8E"/>
    <w:rsid w:val="00CC4946"/>
    <w:rsid w:val="00CC4D63"/>
    <w:rsid w:val="00CC4DBE"/>
    <w:rsid w:val="00CC5AFD"/>
    <w:rsid w:val="00CC661D"/>
    <w:rsid w:val="00CC70B9"/>
    <w:rsid w:val="00CC7382"/>
    <w:rsid w:val="00CC7C92"/>
    <w:rsid w:val="00CD1131"/>
    <w:rsid w:val="00CD16F9"/>
    <w:rsid w:val="00CD3775"/>
    <w:rsid w:val="00CD3F7A"/>
    <w:rsid w:val="00CD5736"/>
    <w:rsid w:val="00CD576B"/>
    <w:rsid w:val="00CD5B11"/>
    <w:rsid w:val="00CD5C10"/>
    <w:rsid w:val="00CD6024"/>
    <w:rsid w:val="00CD6329"/>
    <w:rsid w:val="00CE24F6"/>
    <w:rsid w:val="00CE28DC"/>
    <w:rsid w:val="00CE2BF3"/>
    <w:rsid w:val="00CE457A"/>
    <w:rsid w:val="00CE4CEF"/>
    <w:rsid w:val="00CE60DB"/>
    <w:rsid w:val="00CE7234"/>
    <w:rsid w:val="00CF009B"/>
    <w:rsid w:val="00CF2E85"/>
    <w:rsid w:val="00CF3F73"/>
    <w:rsid w:val="00CF4E4F"/>
    <w:rsid w:val="00CF511D"/>
    <w:rsid w:val="00CF5B8E"/>
    <w:rsid w:val="00CF60A0"/>
    <w:rsid w:val="00CF6118"/>
    <w:rsid w:val="00CF7223"/>
    <w:rsid w:val="00CF76FB"/>
    <w:rsid w:val="00D00554"/>
    <w:rsid w:val="00D008B3"/>
    <w:rsid w:val="00D01564"/>
    <w:rsid w:val="00D02CF9"/>
    <w:rsid w:val="00D03843"/>
    <w:rsid w:val="00D0545E"/>
    <w:rsid w:val="00D062F8"/>
    <w:rsid w:val="00D06C45"/>
    <w:rsid w:val="00D06CA0"/>
    <w:rsid w:val="00D07798"/>
    <w:rsid w:val="00D11C66"/>
    <w:rsid w:val="00D13743"/>
    <w:rsid w:val="00D14308"/>
    <w:rsid w:val="00D15700"/>
    <w:rsid w:val="00D16496"/>
    <w:rsid w:val="00D16AB7"/>
    <w:rsid w:val="00D16B44"/>
    <w:rsid w:val="00D1754A"/>
    <w:rsid w:val="00D2005C"/>
    <w:rsid w:val="00D2016B"/>
    <w:rsid w:val="00D2035F"/>
    <w:rsid w:val="00D21C5F"/>
    <w:rsid w:val="00D23C15"/>
    <w:rsid w:val="00D23D19"/>
    <w:rsid w:val="00D24413"/>
    <w:rsid w:val="00D244C1"/>
    <w:rsid w:val="00D250ED"/>
    <w:rsid w:val="00D268DD"/>
    <w:rsid w:val="00D269C8"/>
    <w:rsid w:val="00D30D33"/>
    <w:rsid w:val="00D33359"/>
    <w:rsid w:val="00D33C25"/>
    <w:rsid w:val="00D342F5"/>
    <w:rsid w:val="00D36A66"/>
    <w:rsid w:val="00D3704E"/>
    <w:rsid w:val="00D418B8"/>
    <w:rsid w:val="00D43488"/>
    <w:rsid w:val="00D45030"/>
    <w:rsid w:val="00D45C64"/>
    <w:rsid w:val="00D464C5"/>
    <w:rsid w:val="00D46FFD"/>
    <w:rsid w:val="00D47833"/>
    <w:rsid w:val="00D50BA8"/>
    <w:rsid w:val="00D525F4"/>
    <w:rsid w:val="00D52A19"/>
    <w:rsid w:val="00D52D0C"/>
    <w:rsid w:val="00D52E0F"/>
    <w:rsid w:val="00D53166"/>
    <w:rsid w:val="00D53741"/>
    <w:rsid w:val="00D55871"/>
    <w:rsid w:val="00D57D86"/>
    <w:rsid w:val="00D6062A"/>
    <w:rsid w:val="00D609AC"/>
    <w:rsid w:val="00D6190D"/>
    <w:rsid w:val="00D6451E"/>
    <w:rsid w:val="00D64D08"/>
    <w:rsid w:val="00D65955"/>
    <w:rsid w:val="00D66C3E"/>
    <w:rsid w:val="00D70CFD"/>
    <w:rsid w:val="00D71BF7"/>
    <w:rsid w:val="00D742FE"/>
    <w:rsid w:val="00D7469C"/>
    <w:rsid w:val="00D747B4"/>
    <w:rsid w:val="00D76A08"/>
    <w:rsid w:val="00D77A49"/>
    <w:rsid w:val="00D77A87"/>
    <w:rsid w:val="00D77BC5"/>
    <w:rsid w:val="00D82A26"/>
    <w:rsid w:val="00D83257"/>
    <w:rsid w:val="00D83DFC"/>
    <w:rsid w:val="00D852EC"/>
    <w:rsid w:val="00D859F5"/>
    <w:rsid w:val="00D86AD4"/>
    <w:rsid w:val="00D876FD"/>
    <w:rsid w:val="00D9250D"/>
    <w:rsid w:val="00D9376D"/>
    <w:rsid w:val="00D93BF9"/>
    <w:rsid w:val="00D961C4"/>
    <w:rsid w:val="00D9774A"/>
    <w:rsid w:val="00DA0450"/>
    <w:rsid w:val="00DA107F"/>
    <w:rsid w:val="00DA2779"/>
    <w:rsid w:val="00DA3E05"/>
    <w:rsid w:val="00DA4832"/>
    <w:rsid w:val="00DA750A"/>
    <w:rsid w:val="00DA7E90"/>
    <w:rsid w:val="00DB0B79"/>
    <w:rsid w:val="00DB1F00"/>
    <w:rsid w:val="00DB333D"/>
    <w:rsid w:val="00DB4B19"/>
    <w:rsid w:val="00DB5723"/>
    <w:rsid w:val="00DB6DA7"/>
    <w:rsid w:val="00DB7023"/>
    <w:rsid w:val="00DB7254"/>
    <w:rsid w:val="00DC0856"/>
    <w:rsid w:val="00DC3F9D"/>
    <w:rsid w:val="00DC53D7"/>
    <w:rsid w:val="00DC65E7"/>
    <w:rsid w:val="00DC687C"/>
    <w:rsid w:val="00DD0C2A"/>
    <w:rsid w:val="00DD0D3F"/>
    <w:rsid w:val="00DD0E8F"/>
    <w:rsid w:val="00DD11C0"/>
    <w:rsid w:val="00DD3607"/>
    <w:rsid w:val="00DD4326"/>
    <w:rsid w:val="00DD5264"/>
    <w:rsid w:val="00DD61A5"/>
    <w:rsid w:val="00DD78FE"/>
    <w:rsid w:val="00DE01AC"/>
    <w:rsid w:val="00DE258F"/>
    <w:rsid w:val="00DE302E"/>
    <w:rsid w:val="00DE793E"/>
    <w:rsid w:val="00DF1B45"/>
    <w:rsid w:val="00DF1DF5"/>
    <w:rsid w:val="00DF2522"/>
    <w:rsid w:val="00DF5168"/>
    <w:rsid w:val="00DF564B"/>
    <w:rsid w:val="00DF5889"/>
    <w:rsid w:val="00E00F10"/>
    <w:rsid w:val="00E03F88"/>
    <w:rsid w:val="00E04878"/>
    <w:rsid w:val="00E052CF"/>
    <w:rsid w:val="00E057E3"/>
    <w:rsid w:val="00E06217"/>
    <w:rsid w:val="00E111A7"/>
    <w:rsid w:val="00E11820"/>
    <w:rsid w:val="00E13323"/>
    <w:rsid w:val="00E16C13"/>
    <w:rsid w:val="00E20048"/>
    <w:rsid w:val="00E20E07"/>
    <w:rsid w:val="00E20FD5"/>
    <w:rsid w:val="00E210A4"/>
    <w:rsid w:val="00E2276B"/>
    <w:rsid w:val="00E241F3"/>
    <w:rsid w:val="00E24F0E"/>
    <w:rsid w:val="00E25974"/>
    <w:rsid w:val="00E26720"/>
    <w:rsid w:val="00E268F3"/>
    <w:rsid w:val="00E27238"/>
    <w:rsid w:val="00E27ADB"/>
    <w:rsid w:val="00E27BAA"/>
    <w:rsid w:val="00E313CF"/>
    <w:rsid w:val="00E32482"/>
    <w:rsid w:val="00E32E29"/>
    <w:rsid w:val="00E33831"/>
    <w:rsid w:val="00E346B2"/>
    <w:rsid w:val="00E35994"/>
    <w:rsid w:val="00E369F6"/>
    <w:rsid w:val="00E377E1"/>
    <w:rsid w:val="00E41EF9"/>
    <w:rsid w:val="00E43271"/>
    <w:rsid w:val="00E44C28"/>
    <w:rsid w:val="00E45186"/>
    <w:rsid w:val="00E5118C"/>
    <w:rsid w:val="00E5119F"/>
    <w:rsid w:val="00E51440"/>
    <w:rsid w:val="00E51DB2"/>
    <w:rsid w:val="00E51EE5"/>
    <w:rsid w:val="00E5303A"/>
    <w:rsid w:val="00E532F1"/>
    <w:rsid w:val="00E541A8"/>
    <w:rsid w:val="00E5433C"/>
    <w:rsid w:val="00E55B7E"/>
    <w:rsid w:val="00E57D04"/>
    <w:rsid w:val="00E57D23"/>
    <w:rsid w:val="00E61126"/>
    <w:rsid w:val="00E61ED6"/>
    <w:rsid w:val="00E62C6A"/>
    <w:rsid w:val="00E62EFE"/>
    <w:rsid w:val="00E634CE"/>
    <w:rsid w:val="00E642BC"/>
    <w:rsid w:val="00E6573E"/>
    <w:rsid w:val="00E65F33"/>
    <w:rsid w:val="00E67752"/>
    <w:rsid w:val="00E70FC3"/>
    <w:rsid w:val="00E76609"/>
    <w:rsid w:val="00E76B5A"/>
    <w:rsid w:val="00E76FA9"/>
    <w:rsid w:val="00E820C5"/>
    <w:rsid w:val="00E82A75"/>
    <w:rsid w:val="00E87032"/>
    <w:rsid w:val="00E87355"/>
    <w:rsid w:val="00E87704"/>
    <w:rsid w:val="00E87C19"/>
    <w:rsid w:val="00E87C75"/>
    <w:rsid w:val="00E900F8"/>
    <w:rsid w:val="00E92BC2"/>
    <w:rsid w:val="00E9360E"/>
    <w:rsid w:val="00E964DA"/>
    <w:rsid w:val="00E96B87"/>
    <w:rsid w:val="00EA2DF3"/>
    <w:rsid w:val="00EB145F"/>
    <w:rsid w:val="00EB250B"/>
    <w:rsid w:val="00EB2B26"/>
    <w:rsid w:val="00EB4FAA"/>
    <w:rsid w:val="00EB50B8"/>
    <w:rsid w:val="00EB568D"/>
    <w:rsid w:val="00EB5935"/>
    <w:rsid w:val="00EB6A5F"/>
    <w:rsid w:val="00EB6E8E"/>
    <w:rsid w:val="00EB6F22"/>
    <w:rsid w:val="00EB7A1B"/>
    <w:rsid w:val="00EC2011"/>
    <w:rsid w:val="00EC3CD2"/>
    <w:rsid w:val="00EC55D1"/>
    <w:rsid w:val="00EC5BF5"/>
    <w:rsid w:val="00EC757E"/>
    <w:rsid w:val="00ED001A"/>
    <w:rsid w:val="00ED0275"/>
    <w:rsid w:val="00ED048D"/>
    <w:rsid w:val="00ED1423"/>
    <w:rsid w:val="00ED1648"/>
    <w:rsid w:val="00ED1694"/>
    <w:rsid w:val="00ED17E5"/>
    <w:rsid w:val="00ED5EE7"/>
    <w:rsid w:val="00ED6248"/>
    <w:rsid w:val="00ED71F4"/>
    <w:rsid w:val="00EE043B"/>
    <w:rsid w:val="00EE239C"/>
    <w:rsid w:val="00EE3180"/>
    <w:rsid w:val="00EE4452"/>
    <w:rsid w:val="00EE6C31"/>
    <w:rsid w:val="00EE74C6"/>
    <w:rsid w:val="00EE7910"/>
    <w:rsid w:val="00EF0D98"/>
    <w:rsid w:val="00EF23F1"/>
    <w:rsid w:val="00EF327B"/>
    <w:rsid w:val="00EF4A24"/>
    <w:rsid w:val="00EF50DD"/>
    <w:rsid w:val="00EF6314"/>
    <w:rsid w:val="00EF6F7C"/>
    <w:rsid w:val="00F0138E"/>
    <w:rsid w:val="00F019CF"/>
    <w:rsid w:val="00F01A02"/>
    <w:rsid w:val="00F01C5B"/>
    <w:rsid w:val="00F02E12"/>
    <w:rsid w:val="00F0353A"/>
    <w:rsid w:val="00F04C36"/>
    <w:rsid w:val="00F058D1"/>
    <w:rsid w:val="00F070BE"/>
    <w:rsid w:val="00F1080B"/>
    <w:rsid w:val="00F12D27"/>
    <w:rsid w:val="00F13A35"/>
    <w:rsid w:val="00F14945"/>
    <w:rsid w:val="00F150E4"/>
    <w:rsid w:val="00F15D20"/>
    <w:rsid w:val="00F16A9F"/>
    <w:rsid w:val="00F17A6A"/>
    <w:rsid w:val="00F21F08"/>
    <w:rsid w:val="00F229BD"/>
    <w:rsid w:val="00F22DEE"/>
    <w:rsid w:val="00F23270"/>
    <w:rsid w:val="00F2356E"/>
    <w:rsid w:val="00F250A6"/>
    <w:rsid w:val="00F26125"/>
    <w:rsid w:val="00F27CA8"/>
    <w:rsid w:val="00F3117E"/>
    <w:rsid w:val="00F34A76"/>
    <w:rsid w:val="00F35BE5"/>
    <w:rsid w:val="00F3646E"/>
    <w:rsid w:val="00F37422"/>
    <w:rsid w:val="00F37D07"/>
    <w:rsid w:val="00F37D39"/>
    <w:rsid w:val="00F402CB"/>
    <w:rsid w:val="00F4154D"/>
    <w:rsid w:val="00F417DA"/>
    <w:rsid w:val="00F41C7B"/>
    <w:rsid w:val="00F41D46"/>
    <w:rsid w:val="00F41ED7"/>
    <w:rsid w:val="00F430D8"/>
    <w:rsid w:val="00F43B40"/>
    <w:rsid w:val="00F43ED0"/>
    <w:rsid w:val="00F45C73"/>
    <w:rsid w:val="00F466AE"/>
    <w:rsid w:val="00F4732B"/>
    <w:rsid w:val="00F47B22"/>
    <w:rsid w:val="00F5003C"/>
    <w:rsid w:val="00F50924"/>
    <w:rsid w:val="00F52211"/>
    <w:rsid w:val="00F528A7"/>
    <w:rsid w:val="00F52AD4"/>
    <w:rsid w:val="00F5380F"/>
    <w:rsid w:val="00F53BA3"/>
    <w:rsid w:val="00F546D5"/>
    <w:rsid w:val="00F56808"/>
    <w:rsid w:val="00F57D5E"/>
    <w:rsid w:val="00F60C45"/>
    <w:rsid w:val="00F61D3B"/>
    <w:rsid w:val="00F63F0B"/>
    <w:rsid w:val="00F64E70"/>
    <w:rsid w:val="00F653B6"/>
    <w:rsid w:val="00F656DF"/>
    <w:rsid w:val="00F65AD3"/>
    <w:rsid w:val="00F66400"/>
    <w:rsid w:val="00F679B9"/>
    <w:rsid w:val="00F67CAB"/>
    <w:rsid w:val="00F71EB3"/>
    <w:rsid w:val="00F720DE"/>
    <w:rsid w:val="00F738C1"/>
    <w:rsid w:val="00F7441C"/>
    <w:rsid w:val="00F746C0"/>
    <w:rsid w:val="00F7483E"/>
    <w:rsid w:val="00F74DE5"/>
    <w:rsid w:val="00F754EC"/>
    <w:rsid w:val="00F77563"/>
    <w:rsid w:val="00F806B9"/>
    <w:rsid w:val="00F8229C"/>
    <w:rsid w:val="00F82F62"/>
    <w:rsid w:val="00F8402C"/>
    <w:rsid w:val="00F86ADA"/>
    <w:rsid w:val="00F872A5"/>
    <w:rsid w:val="00F906BC"/>
    <w:rsid w:val="00F9078C"/>
    <w:rsid w:val="00F9532B"/>
    <w:rsid w:val="00F971E0"/>
    <w:rsid w:val="00F97883"/>
    <w:rsid w:val="00F97C74"/>
    <w:rsid w:val="00FA012B"/>
    <w:rsid w:val="00FA05F7"/>
    <w:rsid w:val="00FA2760"/>
    <w:rsid w:val="00FA500B"/>
    <w:rsid w:val="00FA79F8"/>
    <w:rsid w:val="00FB1F88"/>
    <w:rsid w:val="00FB33D5"/>
    <w:rsid w:val="00FB3B83"/>
    <w:rsid w:val="00FB4EA5"/>
    <w:rsid w:val="00FB5174"/>
    <w:rsid w:val="00FB64EC"/>
    <w:rsid w:val="00FB68D3"/>
    <w:rsid w:val="00FB762F"/>
    <w:rsid w:val="00FC01DF"/>
    <w:rsid w:val="00FC0542"/>
    <w:rsid w:val="00FC0D8E"/>
    <w:rsid w:val="00FC201E"/>
    <w:rsid w:val="00FC2DC6"/>
    <w:rsid w:val="00FC2E27"/>
    <w:rsid w:val="00FC39D5"/>
    <w:rsid w:val="00FC4B7D"/>
    <w:rsid w:val="00FC4D22"/>
    <w:rsid w:val="00FD040B"/>
    <w:rsid w:val="00FD0913"/>
    <w:rsid w:val="00FD4E3B"/>
    <w:rsid w:val="00FD6DA1"/>
    <w:rsid w:val="00FE0046"/>
    <w:rsid w:val="00FE0CA0"/>
    <w:rsid w:val="00FE291F"/>
    <w:rsid w:val="00FE38C4"/>
    <w:rsid w:val="00FE3D71"/>
    <w:rsid w:val="00FE4582"/>
    <w:rsid w:val="00FE6C10"/>
    <w:rsid w:val="00FF272A"/>
    <w:rsid w:val="00FF30CE"/>
    <w:rsid w:val="00FF3278"/>
    <w:rsid w:val="00FF3EC1"/>
    <w:rsid w:val="00FF5153"/>
    <w:rsid w:val="00FF6DDB"/>
    <w:rsid w:val="00FF7515"/>
    <w:rsid w:val="00FF78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0ED"/>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50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D250ED"/>
    <w:pPr>
      <w:spacing w:before="100" w:beforeAutospacing="1" w:after="100" w:afterAutospacing="1" w:line="270" w:lineRule="atLeast"/>
    </w:pPr>
    <w:rPr>
      <w:rFonts w:ascii="Verdana" w:hAnsi="Verdana"/>
      <w:color w:val="3A3A3A"/>
      <w:sz w:val="18"/>
      <w:szCs w:val="18"/>
    </w:rPr>
  </w:style>
  <w:style w:type="character" w:styleId="a5">
    <w:name w:val="Strong"/>
    <w:qFormat/>
    <w:rsid w:val="00D250ED"/>
    <w:rPr>
      <w:b/>
      <w:bCs/>
    </w:rPr>
  </w:style>
  <w:style w:type="paragraph" w:styleId="a6">
    <w:name w:val="List Paragraph"/>
    <w:basedOn w:val="a"/>
    <w:uiPriority w:val="34"/>
    <w:qFormat/>
    <w:rsid w:val="00D250ED"/>
    <w:pPr>
      <w:ind w:left="720"/>
      <w:contextualSpacing/>
    </w:pPr>
    <w:rPr>
      <w:sz w:val="28"/>
      <w:szCs w:val="20"/>
    </w:rPr>
  </w:style>
  <w:style w:type="paragraph" w:styleId="a7">
    <w:name w:val="No Spacing"/>
    <w:uiPriority w:val="1"/>
    <w:qFormat/>
    <w:rsid w:val="004B2CF1"/>
    <w:rPr>
      <w:rFonts w:ascii="Calibri" w:eastAsia="Times New Roman" w:hAnsi="Calibri" w:cs="Times New Roman"/>
    </w:rPr>
  </w:style>
  <w:style w:type="paragraph" w:styleId="a8">
    <w:name w:val="header"/>
    <w:basedOn w:val="a"/>
    <w:link w:val="a9"/>
    <w:uiPriority w:val="99"/>
    <w:semiHidden/>
    <w:unhideWhenUsed/>
    <w:rsid w:val="008521D0"/>
    <w:pPr>
      <w:tabs>
        <w:tab w:val="center" w:pos="4677"/>
        <w:tab w:val="right" w:pos="9355"/>
      </w:tabs>
    </w:pPr>
  </w:style>
  <w:style w:type="character" w:customStyle="1" w:styleId="a9">
    <w:name w:val="Верхний колонтитул Знак"/>
    <w:basedOn w:val="a0"/>
    <w:link w:val="a8"/>
    <w:uiPriority w:val="99"/>
    <w:semiHidden/>
    <w:rsid w:val="008521D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8521D0"/>
    <w:pPr>
      <w:tabs>
        <w:tab w:val="center" w:pos="4677"/>
        <w:tab w:val="right" w:pos="9355"/>
      </w:tabs>
    </w:pPr>
  </w:style>
  <w:style w:type="character" w:customStyle="1" w:styleId="ab">
    <w:name w:val="Нижний колонтитул Знак"/>
    <w:basedOn w:val="a0"/>
    <w:link w:val="aa"/>
    <w:uiPriority w:val="99"/>
    <w:rsid w:val="008521D0"/>
    <w:rPr>
      <w:rFonts w:ascii="Times New Roman" w:eastAsia="Times New Roman" w:hAnsi="Times New Roman" w:cs="Times New Roman"/>
      <w:sz w:val="24"/>
      <w:szCs w:val="24"/>
      <w:lang w:eastAsia="ru-RU"/>
    </w:rPr>
  </w:style>
  <w:style w:type="table" w:customStyle="1" w:styleId="1">
    <w:name w:val="Стиль таблицы1"/>
    <w:basedOn w:val="a1"/>
    <w:rsid w:val="00911958"/>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styleId="ac">
    <w:name w:val="Balloon Text"/>
    <w:basedOn w:val="a"/>
    <w:link w:val="ad"/>
    <w:uiPriority w:val="99"/>
    <w:semiHidden/>
    <w:unhideWhenUsed/>
    <w:rsid w:val="009B51C9"/>
    <w:rPr>
      <w:rFonts w:ascii="Tahoma" w:hAnsi="Tahoma" w:cs="Tahoma"/>
      <w:sz w:val="16"/>
      <w:szCs w:val="16"/>
    </w:rPr>
  </w:style>
  <w:style w:type="character" w:customStyle="1" w:styleId="ad">
    <w:name w:val="Текст выноски Знак"/>
    <w:basedOn w:val="a0"/>
    <w:link w:val="ac"/>
    <w:uiPriority w:val="99"/>
    <w:semiHidden/>
    <w:rsid w:val="009B51C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0ED"/>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D250ED"/>
    <w:pPr>
      <w:spacing w:before="100" w:beforeAutospacing="1" w:after="100" w:afterAutospacing="1" w:line="270" w:lineRule="atLeast"/>
    </w:pPr>
    <w:rPr>
      <w:rFonts w:ascii="Verdana" w:hAnsi="Verdana"/>
      <w:color w:val="3A3A3A"/>
      <w:sz w:val="18"/>
      <w:szCs w:val="18"/>
    </w:rPr>
  </w:style>
  <w:style w:type="character" w:styleId="a5">
    <w:name w:val="Strong"/>
    <w:qFormat/>
    <w:rsid w:val="00D250ED"/>
    <w:rPr>
      <w:b/>
      <w:bCs/>
    </w:rPr>
  </w:style>
  <w:style w:type="paragraph" w:styleId="a6">
    <w:name w:val="List Paragraph"/>
    <w:basedOn w:val="a"/>
    <w:uiPriority w:val="34"/>
    <w:qFormat/>
    <w:rsid w:val="00D250ED"/>
    <w:pPr>
      <w:ind w:left="720"/>
      <w:contextualSpacing/>
    </w:pPr>
    <w:rPr>
      <w:sz w:val="28"/>
      <w:szCs w:val="20"/>
    </w:rPr>
  </w:style>
  <w:style w:type="paragraph" w:styleId="a7">
    <w:name w:val="No Spacing"/>
    <w:uiPriority w:val="1"/>
    <w:qFormat/>
    <w:rsid w:val="004B2CF1"/>
    <w:rPr>
      <w:rFonts w:ascii="Calibri" w:eastAsia="Times New Roman" w:hAnsi="Calibri" w:cs="Times New Roman"/>
    </w:rPr>
  </w:style>
  <w:style w:type="paragraph" w:styleId="a8">
    <w:name w:val="header"/>
    <w:basedOn w:val="a"/>
    <w:link w:val="a9"/>
    <w:uiPriority w:val="99"/>
    <w:semiHidden/>
    <w:unhideWhenUsed/>
    <w:rsid w:val="008521D0"/>
    <w:pPr>
      <w:tabs>
        <w:tab w:val="center" w:pos="4677"/>
        <w:tab w:val="right" w:pos="9355"/>
      </w:tabs>
    </w:pPr>
  </w:style>
  <w:style w:type="character" w:customStyle="1" w:styleId="a9">
    <w:name w:val="Верхний колонтитул Знак"/>
    <w:basedOn w:val="a0"/>
    <w:link w:val="a8"/>
    <w:uiPriority w:val="99"/>
    <w:semiHidden/>
    <w:rsid w:val="008521D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8521D0"/>
    <w:pPr>
      <w:tabs>
        <w:tab w:val="center" w:pos="4677"/>
        <w:tab w:val="right" w:pos="9355"/>
      </w:tabs>
    </w:pPr>
  </w:style>
  <w:style w:type="character" w:customStyle="1" w:styleId="ab">
    <w:name w:val="Нижний колонтитул Знак"/>
    <w:basedOn w:val="a0"/>
    <w:link w:val="aa"/>
    <w:uiPriority w:val="99"/>
    <w:rsid w:val="008521D0"/>
    <w:rPr>
      <w:rFonts w:ascii="Times New Roman" w:eastAsia="Times New Roman" w:hAnsi="Times New Roman" w:cs="Times New Roman"/>
      <w:sz w:val="24"/>
      <w:szCs w:val="24"/>
      <w:lang w:eastAsia="ru-RU"/>
    </w:rPr>
  </w:style>
  <w:style w:type="table" w:customStyle="1" w:styleId="1">
    <w:name w:val="Стиль таблицы1"/>
    <w:basedOn w:val="a1"/>
    <w:rsid w:val="00911958"/>
    <w:rPr>
      <w:rFonts w:ascii="Times New Roman" w:eastAsia="Times New Roman" w:hAnsi="Times New Roman" w:cs="Times New Roman"/>
      <w:sz w:val="20"/>
      <w:szCs w:val="20"/>
    </w:rPr>
    <w:tblPr/>
  </w:style>
  <w:style w:type="paragraph" w:styleId="ac">
    <w:name w:val="Balloon Text"/>
    <w:basedOn w:val="a"/>
    <w:link w:val="ad"/>
    <w:uiPriority w:val="99"/>
    <w:semiHidden/>
    <w:unhideWhenUsed/>
    <w:rsid w:val="009B51C9"/>
    <w:rPr>
      <w:rFonts w:ascii="Tahoma" w:hAnsi="Tahoma" w:cs="Tahoma"/>
      <w:sz w:val="16"/>
      <w:szCs w:val="16"/>
    </w:rPr>
  </w:style>
  <w:style w:type="character" w:customStyle="1" w:styleId="ad">
    <w:name w:val="Текст выноски Знак"/>
    <w:basedOn w:val="a0"/>
    <w:link w:val="ac"/>
    <w:uiPriority w:val="99"/>
    <w:semiHidden/>
    <w:rsid w:val="009B51C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4C4008-36E2-4DFD-8448-381A8C99F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6083</Words>
  <Characters>34674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40676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Поповская СОШ</cp:lastModifiedBy>
  <cp:revision>5</cp:revision>
  <cp:lastPrinted>2022-11-21T06:14:00Z</cp:lastPrinted>
  <dcterms:created xsi:type="dcterms:W3CDTF">2022-01-18T13:12:00Z</dcterms:created>
  <dcterms:modified xsi:type="dcterms:W3CDTF">2022-11-21T06:14:00Z</dcterms:modified>
</cp:coreProperties>
</file>